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43" w:rsidRDefault="00F57743" w:rsidP="00F57743">
      <w:pPr>
        <w:jc w:val="center"/>
      </w:pPr>
    </w:p>
    <w:p w:rsidR="00F57743" w:rsidRDefault="00F57743" w:rsidP="00F57743">
      <w:pPr>
        <w:jc w:val="center"/>
      </w:pPr>
    </w:p>
    <w:p w:rsidR="00F57743" w:rsidRDefault="00F57743" w:rsidP="00F57743">
      <w:pPr>
        <w:jc w:val="center"/>
      </w:pPr>
      <w:r>
        <w:t>Thematic Unit</w:t>
      </w:r>
    </w:p>
    <w:p w:rsidR="00F57743" w:rsidRDefault="00F57743" w:rsidP="00F57743">
      <w:pPr>
        <w:jc w:val="center"/>
      </w:pPr>
      <w:r>
        <w:t>Lana Williams</w:t>
      </w:r>
    </w:p>
    <w:p w:rsidR="00F57743" w:rsidRDefault="00F57743" w:rsidP="00F57743">
      <w:pPr>
        <w:jc w:val="center"/>
      </w:pPr>
      <w:r>
        <w:t>Sierra Nevada College</w:t>
      </w:r>
    </w:p>
    <w:p w:rsidR="00F57743" w:rsidRDefault="00F57743" w:rsidP="00F57743">
      <w:pPr>
        <w:jc w:val="center"/>
      </w:pPr>
      <w:r>
        <w:rPr>
          <w:noProof/>
        </w:rPr>
        <w:drawing>
          <wp:inline distT="0" distB="0" distL="0" distR="0" wp14:anchorId="087546D1" wp14:editId="162A6E89">
            <wp:extent cx="2286000" cy="2263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ron-300x297.jpg"/>
                    <pic:cNvPicPr/>
                  </pic:nvPicPr>
                  <pic:blipFill>
                    <a:blip r:embed="rId6">
                      <a:extLst>
                        <a:ext uri="{28A0092B-C50C-407E-A947-70E740481C1C}">
                          <a14:useLocalDpi xmlns:a14="http://schemas.microsoft.com/office/drawing/2010/main" val="0"/>
                        </a:ext>
                      </a:extLst>
                    </a:blip>
                    <a:stretch>
                      <a:fillRect/>
                    </a:stretch>
                  </pic:blipFill>
                  <pic:spPr>
                    <a:xfrm>
                      <a:off x="0" y="0"/>
                      <a:ext cx="2286000" cy="2263140"/>
                    </a:xfrm>
                    <a:prstGeom prst="rect">
                      <a:avLst/>
                    </a:prstGeom>
                  </pic:spPr>
                </pic:pic>
              </a:graphicData>
            </a:graphic>
          </wp:inline>
        </w:drawing>
      </w:r>
    </w:p>
    <w:p w:rsidR="00F57743" w:rsidRDefault="00F57743" w:rsidP="00F57743">
      <w:pPr>
        <w:jc w:val="center"/>
      </w:pPr>
    </w:p>
    <w:p w:rsidR="00F57743" w:rsidRDefault="00F57743" w:rsidP="00F57743">
      <w:pPr>
        <w:jc w:val="center"/>
      </w:pPr>
    </w:p>
    <w:p w:rsidR="00F57743" w:rsidRDefault="00F57743" w:rsidP="00F57743">
      <w:pPr>
        <w:jc w:val="center"/>
      </w:pPr>
    </w:p>
    <w:p w:rsidR="00F57743" w:rsidRDefault="00F57743" w:rsidP="00F57743">
      <w:pPr>
        <w:jc w:val="center"/>
      </w:pPr>
    </w:p>
    <w:p w:rsidR="00F57743" w:rsidRDefault="00F57743" w:rsidP="00F57743">
      <w:pPr>
        <w:jc w:val="center"/>
      </w:pPr>
    </w:p>
    <w:p w:rsidR="00D672CF" w:rsidRDefault="00D672CF" w:rsidP="00D672CF">
      <w:pPr>
        <w:jc w:val="center"/>
      </w:pPr>
      <w:bookmarkStart w:id="0" w:name="_GoBack"/>
      <w:bookmarkEnd w:id="0"/>
    </w:p>
    <w:p w:rsidR="00D672CF" w:rsidRDefault="00D672CF" w:rsidP="00D672CF">
      <w:pPr>
        <w:jc w:val="center"/>
      </w:pPr>
    </w:p>
    <w:p w:rsidR="00F57743" w:rsidRDefault="00F57743" w:rsidP="00D672CF">
      <w:pPr>
        <w:jc w:val="center"/>
      </w:pPr>
    </w:p>
    <w:p w:rsidR="00F57743" w:rsidRDefault="00F57743">
      <w:r>
        <w:br w:type="page"/>
      </w:r>
    </w:p>
    <w:p w:rsidR="00F57743" w:rsidRDefault="00F57743" w:rsidP="00D672CF">
      <w:pPr>
        <w:jc w:val="center"/>
      </w:pPr>
    </w:p>
    <w:p w:rsidR="00F57743" w:rsidRDefault="00F57743">
      <w:r>
        <w:br w:type="page"/>
      </w:r>
    </w:p>
    <w:p w:rsidR="00D672CF" w:rsidRDefault="00D672CF" w:rsidP="00D672CF">
      <w:pPr>
        <w:jc w:val="center"/>
      </w:pPr>
    </w:p>
    <w:p w:rsidR="00D672CF" w:rsidRDefault="00D672CF" w:rsidP="00D672CF">
      <w:pPr>
        <w:jc w:val="center"/>
      </w:pPr>
    </w:p>
    <w:p w:rsidR="00021D77" w:rsidRDefault="00D672CF" w:rsidP="00D672CF">
      <w:pPr>
        <w:jc w:val="center"/>
      </w:pPr>
      <w:r>
        <w:t>Thematic Unit</w:t>
      </w:r>
    </w:p>
    <w:p w:rsidR="00D672CF" w:rsidRDefault="00D672CF" w:rsidP="00D672CF">
      <w:pPr>
        <w:jc w:val="center"/>
      </w:pPr>
      <w:r>
        <w:t>Lana Williams</w:t>
      </w:r>
    </w:p>
    <w:p w:rsidR="00D672CF" w:rsidRDefault="00D672CF" w:rsidP="00D672CF">
      <w:pPr>
        <w:jc w:val="center"/>
      </w:pPr>
      <w:r>
        <w:t>Sierra Nevada College</w:t>
      </w:r>
    </w:p>
    <w:p w:rsidR="00D672CF" w:rsidRDefault="00D672CF" w:rsidP="00D672CF">
      <w:pPr>
        <w:jc w:val="center"/>
      </w:pPr>
      <w:r>
        <w:rPr>
          <w:noProof/>
        </w:rPr>
        <w:drawing>
          <wp:inline distT="0" distB="0" distL="0" distR="0">
            <wp:extent cx="2286000" cy="2263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ron-300x297.jpg"/>
                    <pic:cNvPicPr/>
                  </pic:nvPicPr>
                  <pic:blipFill>
                    <a:blip r:embed="rId6">
                      <a:extLst>
                        <a:ext uri="{28A0092B-C50C-407E-A947-70E740481C1C}">
                          <a14:useLocalDpi xmlns:a14="http://schemas.microsoft.com/office/drawing/2010/main" val="0"/>
                        </a:ext>
                      </a:extLst>
                    </a:blip>
                    <a:stretch>
                      <a:fillRect/>
                    </a:stretch>
                  </pic:blipFill>
                  <pic:spPr>
                    <a:xfrm>
                      <a:off x="0" y="0"/>
                      <a:ext cx="2286000" cy="2263140"/>
                    </a:xfrm>
                    <a:prstGeom prst="rect">
                      <a:avLst/>
                    </a:prstGeom>
                  </pic:spPr>
                </pic:pic>
              </a:graphicData>
            </a:graphic>
          </wp:inline>
        </w:drawing>
      </w:r>
    </w:p>
    <w:p w:rsidR="00D672CF" w:rsidRDefault="00D672CF" w:rsidP="00D672CF">
      <w:pPr>
        <w:jc w:val="center"/>
      </w:pPr>
    </w:p>
    <w:p w:rsidR="00D672CF" w:rsidRDefault="00D672CF" w:rsidP="00D672CF">
      <w:pPr>
        <w:jc w:val="center"/>
      </w:pPr>
    </w:p>
    <w:p w:rsidR="00D672CF" w:rsidRDefault="00D672CF" w:rsidP="00D672CF">
      <w:pPr>
        <w:jc w:val="center"/>
      </w:pPr>
    </w:p>
    <w:p w:rsidR="00D672CF" w:rsidRDefault="00D672CF" w:rsidP="00D672CF">
      <w:pPr>
        <w:jc w:val="center"/>
      </w:pPr>
    </w:p>
    <w:p w:rsidR="00D672CF" w:rsidRDefault="00D672CF" w:rsidP="00D672CF">
      <w:pPr>
        <w:jc w:val="center"/>
      </w:pPr>
    </w:p>
    <w:p w:rsidR="00D672CF" w:rsidRDefault="00D672CF" w:rsidP="00D672CF">
      <w:pPr>
        <w:jc w:val="center"/>
      </w:pPr>
    </w:p>
    <w:p w:rsidR="00D672CF" w:rsidRDefault="00D672CF" w:rsidP="00D672CF">
      <w:pPr>
        <w:jc w:val="center"/>
      </w:pPr>
    </w:p>
    <w:p w:rsidR="00D672CF" w:rsidRDefault="00D672CF" w:rsidP="00D672CF">
      <w:pPr>
        <w:jc w:val="center"/>
      </w:pPr>
    </w:p>
    <w:p w:rsidR="00D672CF" w:rsidRDefault="00D672CF" w:rsidP="00D672CF">
      <w:pPr>
        <w:jc w:val="center"/>
      </w:pPr>
    </w:p>
    <w:p w:rsidR="00D672CF" w:rsidRDefault="00D672CF" w:rsidP="00D672CF">
      <w:pPr>
        <w:jc w:val="center"/>
      </w:pPr>
    </w:p>
    <w:p w:rsidR="00D672CF" w:rsidRDefault="00D672CF" w:rsidP="00D672CF">
      <w:pPr>
        <w:jc w:val="center"/>
      </w:pPr>
    </w:p>
    <w:p w:rsidR="00D672CF" w:rsidRDefault="00D672CF" w:rsidP="00D672CF">
      <w:pPr>
        <w:jc w:val="center"/>
      </w:pPr>
      <w:r>
        <w:t>Table of Contents</w:t>
      </w:r>
    </w:p>
    <w:p w:rsidR="00D672CF" w:rsidRDefault="00D672CF" w:rsidP="00D672CF">
      <w:proofErr w:type="spellStart"/>
      <w:r>
        <w:t>Ozymandias</w:t>
      </w:r>
      <w:proofErr w:type="spellEnd"/>
      <w:r>
        <w:t xml:space="preserve"> Lesson Plan…………………………………………………………………………3</w:t>
      </w:r>
    </w:p>
    <w:p w:rsidR="00D672CF" w:rsidRDefault="009E2BE2" w:rsidP="00D672CF">
      <w:r>
        <w:lastRenderedPageBreak/>
        <w:t>Byronic Hero Lesson Plan………………………………………………………………………</w:t>
      </w:r>
      <w:r w:rsidR="006E0997">
        <w:t>.11</w:t>
      </w:r>
    </w:p>
    <w:p w:rsidR="009E2BE2" w:rsidRDefault="009E2BE2"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Default="00D672CF" w:rsidP="00D672CF"/>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color w:val="423921"/>
        </w:rPr>
        <w:t xml:space="preserve">Subject Area: </w:t>
      </w:r>
      <w:r w:rsidRPr="00517544">
        <w:rPr>
          <w:rFonts w:ascii="Calibri" w:hAnsi="Calibri" w:cs="Calibri"/>
          <w:bCs/>
          <w:color w:val="423921"/>
        </w:rPr>
        <w:t>English/Language Arts</w:t>
      </w:r>
    </w:p>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color w:val="423921"/>
        </w:rPr>
        <w:t xml:space="preserve">Grade Level: </w:t>
      </w:r>
      <w:r w:rsidRPr="00517544">
        <w:rPr>
          <w:rFonts w:ascii="Calibri" w:hAnsi="Calibri" w:cs="Calibri"/>
          <w:bCs/>
          <w:color w:val="423921"/>
        </w:rPr>
        <w:t>11</w:t>
      </w:r>
      <w:r w:rsidRPr="00517544">
        <w:rPr>
          <w:rFonts w:ascii="Calibri" w:hAnsi="Calibri" w:cs="Calibri"/>
          <w:bCs/>
          <w:color w:val="423921"/>
          <w:vertAlign w:val="superscript"/>
        </w:rPr>
        <w:t>th</w:t>
      </w:r>
      <w:r w:rsidRPr="00517544">
        <w:rPr>
          <w:rFonts w:ascii="Calibri" w:hAnsi="Calibri" w:cs="Calibri"/>
          <w:bCs/>
          <w:color w:val="423921"/>
        </w:rPr>
        <w:t>-12th</w:t>
      </w:r>
    </w:p>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color w:val="423921"/>
        </w:rPr>
        <w:lastRenderedPageBreak/>
        <w:t xml:space="preserve">Unit Title: </w:t>
      </w:r>
      <w:r w:rsidRPr="00517544">
        <w:rPr>
          <w:rFonts w:ascii="Calibri" w:hAnsi="Calibri" w:cs="Calibri"/>
          <w:bCs/>
          <w:color w:val="423921"/>
        </w:rPr>
        <w:t>The Romantics</w:t>
      </w:r>
    </w:p>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color w:val="423921"/>
        </w:rPr>
        <w:t xml:space="preserve">Lesson Title: </w:t>
      </w:r>
      <w:proofErr w:type="spellStart"/>
      <w:r w:rsidRPr="00517544">
        <w:rPr>
          <w:rFonts w:ascii="Calibri" w:hAnsi="Calibri" w:cs="Calibri"/>
          <w:bCs/>
          <w:color w:val="423921"/>
        </w:rPr>
        <w:t>Ozymandias</w:t>
      </w:r>
      <w:proofErr w:type="spellEnd"/>
    </w:p>
    <w:p w:rsidR="00D672CF" w:rsidRPr="00517544" w:rsidRDefault="00D672CF" w:rsidP="00D672CF">
      <w:pPr>
        <w:pStyle w:val="NormalWeb"/>
        <w:shd w:val="clear" w:color="auto" w:fill="FFFFFF"/>
        <w:rPr>
          <w:rFonts w:ascii="Calibri" w:hAnsi="Calibri" w:cs="Calibri"/>
        </w:rPr>
      </w:pPr>
      <w:r w:rsidRPr="00517544">
        <w:rPr>
          <w:rFonts w:ascii="Calibri" w:hAnsi="Calibri" w:cs="Calibri"/>
        </w:rPr>
        <w:t xml:space="preserve">Have you or a student read </w:t>
      </w:r>
      <w:hyperlink r:id="rId7" w:history="1">
        <w:proofErr w:type="spellStart"/>
        <w:r w:rsidRPr="00517544">
          <w:rPr>
            <w:rStyle w:val="Hyperlink"/>
            <w:rFonts w:ascii="Calibri" w:hAnsi="Calibri" w:cs="Calibri"/>
          </w:rPr>
          <w:t>Ozymandias</w:t>
        </w:r>
        <w:proofErr w:type="spellEnd"/>
      </w:hyperlink>
      <w:r w:rsidRPr="00517544">
        <w:rPr>
          <w:rFonts w:ascii="Calibri" w:hAnsi="Calibri" w:cs="Calibri"/>
        </w:rPr>
        <w:t xml:space="preserve"> to the class. The poem is about a ruined statue of </w:t>
      </w:r>
      <w:proofErr w:type="spellStart"/>
      <w:r w:rsidRPr="00517544">
        <w:rPr>
          <w:rFonts w:ascii="Calibri" w:hAnsi="Calibri" w:cs="Calibri"/>
        </w:rPr>
        <w:t>Ramesses</w:t>
      </w:r>
      <w:proofErr w:type="spellEnd"/>
      <w:r w:rsidRPr="00517544">
        <w:rPr>
          <w:rFonts w:ascii="Calibri" w:hAnsi="Calibri" w:cs="Calibri"/>
        </w:rPr>
        <w:t xml:space="preserve"> the Great, an Egyptian pharaoh (king). The inscription on the statue is a boast by the king about his greatness. It is ironic because none of the king's achievements have actually survived. Only the statue remains. It is a reminder to all of us that all of our works, both great and small, will eventually come to nothing. The key line is: "Look on my works, ye mighty, and despair!"</w:t>
      </w:r>
    </w:p>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color w:val="423921"/>
        </w:rPr>
        <w:t xml:space="preserve">Connection to the Curriculum: </w:t>
      </w:r>
      <w:r w:rsidRPr="00517544">
        <w:rPr>
          <w:rFonts w:ascii="Calibri" w:hAnsi="Calibri" w:cs="Calibri"/>
          <w:bCs/>
          <w:color w:val="423921"/>
        </w:rPr>
        <w:t>History/Social Studies, Art, Poetry</w:t>
      </w:r>
    </w:p>
    <w:p w:rsidR="00D672CF" w:rsidRDefault="00D672CF" w:rsidP="00D672CF">
      <w:pPr>
        <w:autoSpaceDE w:val="0"/>
        <w:autoSpaceDN w:val="0"/>
        <w:adjustRightInd w:val="0"/>
      </w:pPr>
      <w:r w:rsidRPr="00517544">
        <w:rPr>
          <w:rFonts w:ascii="Calibri" w:hAnsi="Calibri" w:cs="Calibri"/>
          <w:b/>
          <w:bCs/>
          <w:color w:val="423921"/>
        </w:rPr>
        <w:t xml:space="preserve">Connection to Standards: </w:t>
      </w:r>
    </w:p>
    <w:p w:rsidR="00D672CF" w:rsidRPr="00927C6F" w:rsidRDefault="00D672CF" w:rsidP="00D672CF">
      <w:pPr>
        <w:pStyle w:val="Body"/>
        <w:rPr>
          <w:rFonts w:ascii="Times New Roman" w:hAnsi="Times New Roman"/>
          <w:szCs w:val="24"/>
        </w:rPr>
      </w:pPr>
      <w:r w:rsidRPr="00927C6F">
        <w:rPr>
          <w:rFonts w:ascii="Times New Roman" w:hAnsi="Times New Roman"/>
          <w:szCs w:val="24"/>
        </w:rPr>
        <w:t xml:space="preserve">Nevada State Standards for ELA </w:t>
      </w:r>
    </w:p>
    <w:p w:rsidR="00D672CF" w:rsidRPr="00927C6F" w:rsidRDefault="00D672CF" w:rsidP="00D672CF">
      <w:pPr>
        <w:autoSpaceDE w:val="0"/>
        <w:autoSpaceDN w:val="0"/>
        <w:adjustRightInd w:val="0"/>
      </w:pPr>
      <w:r w:rsidRPr="00927C6F">
        <w:t>3.12.5 Evaluate the use and purpose of</w:t>
      </w:r>
    </w:p>
    <w:p w:rsidR="00D672CF" w:rsidRPr="00927C6F" w:rsidRDefault="00D672CF" w:rsidP="00D672CF">
      <w:pPr>
        <w:autoSpaceDE w:val="0"/>
        <w:autoSpaceDN w:val="0"/>
        <w:adjustRightInd w:val="0"/>
      </w:pPr>
      <w:r w:rsidRPr="00927C6F">
        <w:t xml:space="preserve">• </w:t>
      </w:r>
      <w:proofErr w:type="gramStart"/>
      <w:r w:rsidRPr="00927C6F">
        <w:t>imagery</w:t>
      </w:r>
      <w:proofErr w:type="gramEnd"/>
    </w:p>
    <w:p w:rsidR="00D672CF" w:rsidRPr="00927C6F" w:rsidRDefault="00D672CF" w:rsidP="00D672CF">
      <w:pPr>
        <w:pStyle w:val="Body"/>
        <w:rPr>
          <w:rFonts w:ascii="Times New Roman" w:hAnsi="Times New Roman"/>
          <w:szCs w:val="24"/>
        </w:rPr>
      </w:pPr>
      <w:r w:rsidRPr="00927C6F">
        <w:rPr>
          <w:rFonts w:ascii="Times New Roman" w:hAnsi="Times New Roman"/>
          <w:szCs w:val="24"/>
        </w:rPr>
        <w:t xml:space="preserve">• </w:t>
      </w:r>
      <w:proofErr w:type="gramStart"/>
      <w:r w:rsidRPr="00927C6F">
        <w:rPr>
          <w:rFonts w:ascii="Times New Roman" w:hAnsi="Times New Roman"/>
          <w:szCs w:val="24"/>
        </w:rPr>
        <w:t>figurative</w:t>
      </w:r>
      <w:proofErr w:type="gramEnd"/>
      <w:r w:rsidRPr="00927C6F">
        <w:rPr>
          <w:rFonts w:ascii="Times New Roman" w:hAnsi="Times New Roman"/>
          <w:szCs w:val="24"/>
        </w:rPr>
        <w:t xml:space="preserve"> language</w:t>
      </w:r>
    </w:p>
    <w:p w:rsidR="00D672CF" w:rsidRPr="00834F2B" w:rsidRDefault="00D672CF" w:rsidP="00D672CF">
      <w:pPr>
        <w:autoSpaceDE w:val="0"/>
        <w:autoSpaceDN w:val="0"/>
        <w:adjustRightInd w:val="0"/>
      </w:pPr>
      <w:r w:rsidRPr="00834F2B">
        <w:t>Content Standard 6.0</w:t>
      </w:r>
    </w:p>
    <w:p w:rsidR="00D672CF" w:rsidRPr="00834F2B" w:rsidRDefault="00D672CF" w:rsidP="00D672CF">
      <w:pPr>
        <w:autoSpaceDE w:val="0"/>
        <w:autoSpaceDN w:val="0"/>
        <w:adjustRightInd w:val="0"/>
      </w:pPr>
      <w:r w:rsidRPr="00834F2B">
        <w:t>Students write a variety of texts that inform, persuade, describe, evaluate, entertain, or tell a story and that are appropriate to audience and purpose.</w:t>
      </w:r>
    </w:p>
    <w:p w:rsidR="00D672CF" w:rsidRPr="00834F2B" w:rsidRDefault="00D672CF" w:rsidP="00D672CF">
      <w:pPr>
        <w:autoSpaceDE w:val="0"/>
        <w:autoSpaceDN w:val="0"/>
        <w:adjustRightInd w:val="0"/>
      </w:pPr>
      <w:r w:rsidRPr="00834F2B">
        <w:t>Content Standard 7.0</w:t>
      </w:r>
    </w:p>
    <w:p w:rsidR="00D672CF" w:rsidRDefault="00D672CF" w:rsidP="00D672CF">
      <w:pPr>
        <w:autoSpaceDE w:val="0"/>
        <w:autoSpaceDN w:val="0"/>
        <w:adjustRightInd w:val="0"/>
      </w:pPr>
      <w:r w:rsidRPr="00834F2B">
        <w:t>Students listen to and evaluate oral communications for content, style, speaker’s purpose, and audience appropriateness.</w:t>
      </w:r>
    </w:p>
    <w:p w:rsidR="00D672CF" w:rsidRPr="00927C6F" w:rsidRDefault="00D672CF" w:rsidP="00D672CF">
      <w:pPr>
        <w:autoSpaceDE w:val="0"/>
        <w:autoSpaceDN w:val="0"/>
        <w:adjustRightInd w:val="0"/>
      </w:pPr>
      <w:r>
        <w:t>Student Learning Outcomes</w:t>
      </w:r>
    </w:p>
    <w:p w:rsidR="00D672CF" w:rsidRPr="00927C6F" w:rsidRDefault="00D672CF" w:rsidP="00D672CF">
      <w:pPr>
        <w:autoSpaceDE w:val="0"/>
        <w:autoSpaceDN w:val="0"/>
        <w:adjustRightInd w:val="0"/>
      </w:pPr>
      <w:r w:rsidRPr="00927C6F">
        <w:t>By the end of grade 11, read and comprehend literature, including stories,</w:t>
      </w:r>
    </w:p>
    <w:p w:rsidR="00D672CF" w:rsidRPr="00927C6F" w:rsidRDefault="00D672CF" w:rsidP="00D672CF">
      <w:pPr>
        <w:autoSpaceDE w:val="0"/>
        <w:autoSpaceDN w:val="0"/>
        <w:adjustRightInd w:val="0"/>
      </w:pPr>
      <w:proofErr w:type="gramStart"/>
      <w:r w:rsidRPr="00927C6F">
        <w:t>dramas</w:t>
      </w:r>
      <w:proofErr w:type="gramEnd"/>
      <w:r w:rsidRPr="00927C6F">
        <w:t>, and poems, in the grades 11–CCR text complexity band proficiently, with</w:t>
      </w:r>
    </w:p>
    <w:p w:rsidR="00D672CF" w:rsidRPr="00927C6F" w:rsidRDefault="00D672CF" w:rsidP="00D672CF">
      <w:pPr>
        <w:autoSpaceDE w:val="0"/>
        <w:autoSpaceDN w:val="0"/>
        <w:adjustRightInd w:val="0"/>
      </w:pPr>
      <w:proofErr w:type="gramStart"/>
      <w:r w:rsidRPr="00927C6F">
        <w:t>scaffolding</w:t>
      </w:r>
      <w:proofErr w:type="gramEnd"/>
      <w:r w:rsidRPr="00927C6F">
        <w:t xml:space="preserve"> as needed at the high end of the range.</w:t>
      </w:r>
    </w:p>
    <w:p w:rsidR="00D672CF" w:rsidRPr="00927C6F" w:rsidRDefault="00D672CF" w:rsidP="00D672CF">
      <w:pPr>
        <w:autoSpaceDE w:val="0"/>
        <w:autoSpaceDN w:val="0"/>
        <w:adjustRightInd w:val="0"/>
      </w:pPr>
      <w:r w:rsidRPr="00927C6F">
        <w:t>By the end of grade 12, read and comprehend literature, including stories,</w:t>
      </w:r>
    </w:p>
    <w:p w:rsidR="00D672CF" w:rsidRPr="00927C6F" w:rsidRDefault="00D672CF" w:rsidP="00D672CF">
      <w:pPr>
        <w:autoSpaceDE w:val="0"/>
        <w:autoSpaceDN w:val="0"/>
        <w:adjustRightInd w:val="0"/>
      </w:pPr>
      <w:proofErr w:type="gramStart"/>
      <w:r w:rsidRPr="00927C6F">
        <w:t>dramas</w:t>
      </w:r>
      <w:proofErr w:type="gramEnd"/>
      <w:r w:rsidRPr="00927C6F">
        <w:t>, and poems, at the high end of the grades 11–CCR text complexity band</w:t>
      </w:r>
    </w:p>
    <w:p w:rsidR="00D672CF" w:rsidRPr="00834F2B" w:rsidRDefault="00D672CF" w:rsidP="00D672CF">
      <w:pPr>
        <w:pStyle w:val="Body"/>
        <w:rPr>
          <w:rFonts w:ascii="Times New Roman" w:hAnsi="Times New Roman"/>
          <w:szCs w:val="24"/>
        </w:rPr>
      </w:pPr>
      <w:proofErr w:type="gramStart"/>
      <w:r w:rsidRPr="00927C6F">
        <w:rPr>
          <w:rFonts w:ascii="Times New Roman" w:hAnsi="Times New Roman"/>
          <w:szCs w:val="24"/>
        </w:rPr>
        <w:t>independently</w:t>
      </w:r>
      <w:proofErr w:type="gramEnd"/>
      <w:r w:rsidRPr="00927C6F">
        <w:rPr>
          <w:rFonts w:ascii="Times New Roman" w:hAnsi="Times New Roman"/>
          <w:szCs w:val="24"/>
        </w:rPr>
        <w:t xml:space="preserve"> and proficiently.</w:t>
      </w:r>
    </w:p>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color w:val="423921"/>
        </w:rPr>
        <w:t xml:space="preserve">Time: </w:t>
      </w:r>
      <w:r w:rsidRPr="00517544">
        <w:rPr>
          <w:rFonts w:ascii="Calibri" w:hAnsi="Calibri" w:cs="Calibri"/>
          <w:bCs/>
          <w:color w:val="423921"/>
        </w:rPr>
        <w:t>Approximately 50 minutes</w:t>
      </w:r>
    </w:p>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color w:val="423921"/>
        </w:rPr>
        <w:lastRenderedPageBreak/>
        <w:t xml:space="preserve">Materials/Equipment Required: </w:t>
      </w:r>
      <w:proofErr w:type="spellStart"/>
      <w:r w:rsidRPr="00517544">
        <w:rPr>
          <w:rFonts w:ascii="Calibri" w:hAnsi="Calibri" w:cs="Calibri"/>
          <w:bCs/>
          <w:color w:val="423921"/>
        </w:rPr>
        <w:t>Ozymandias</w:t>
      </w:r>
      <w:proofErr w:type="spellEnd"/>
      <w:r w:rsidRPr="00517544">
        <w:rPr>
          <w:rFonts w:ascii="Calibri" w:hAnsi="Calibri" w:cs="Calibri"/>
          <w:bCs/>
          <w:color w:val="423921"/>
        </w:rPr>
        <w:t xml:space="preserve"> Poem, Vocab List for ELL/SPED Learners, Vocab list for Gifted/Talented Learners, Sonnet 18, Sonnet 43, Internet Access and/or Dictionaries to define vocabulary</w:t>
      </w:r>
    </w:p>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color w:val="423921"/>
        </w:rPr>
        <w:t xml:space="preserve">Objectives </w:t>
      </w:r>
      <w:r w:rsidRPr="00517544">
        <w:rPr>
          <w:rFonts w:ascii="Calibri" w:hAnsi="Calibri" w:cs="Calibri"/>
          <w:color w:val="423921"/>
        </w:rPr>
        <w:t xml:space="preserve">Students will be able to describe the meaning of the poem, Students will be able to define vocabulary used in the poem, Students will be able to correctly identify the use of irony in the poem, </w:t>
      </w:r>
      <w:proofErr w:type="gramStart"/>
      <w:r w:rsidRPr="00517544">
        <w:rPr>
          <w:rFonts w:ascii="Calibri" w:hAnsi="Calibri" w:cs="Calibri"/>
          <w:color w:val="423921"/>
        </w:rPr>
        <w:t>Students</w:t>
      </w:r>
      <w:proofErr w:type="gramEnd"/>
      <w:r w:rsidRPr="00517544">
        <w:rPr>
          <w:rFonts w:ascii="Calibri" w:hAnsi="Calibri" w:cs="Calibri"/>
          <w:color w:val="423921"/>
        </w:rPr>
        <w:t xml:space="preserve"> will be able to describe the type of poem and rhyme scheme used.</w:t>
      </w:r>
    </w:p>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color w:val="423921"/>
        </w:rPr>
        <w:t xml:space="preserve">Suggested Procedure: </w:t>
      </w:r>
      <w:r w:rsidRPr="00517544">
        <w:rPr>
          <w:rFonts w:ascii="Calibri" w:hAnsi="Calibri" w:cs="Calibri"/>
          <w:bCs/>
          <w:color w:val="423921"/>
        </w:rPr>
        <w:t xml:space="preserve">Opening (5m), Development (10m), Closing (5m), Student Assessment (15-20m depending on Differentiated Instruction), </w:t>
      </w:r>
      <w:proofErr w:type="gramStart"/>
      <w:r w:rsidRPr="00517544">
        <w:rPr>
          <w:rFonts w:ascii="Calibri" w:hAnsi="Calibri" w:cs="Calibri"/>
          <w:bCs/>
          <w:color w:val="423921"/>
        </w:rPr>
        <w:t>Extending</w:t>
      </w:r>
      <w:proofErr w:type="gramEnd"/>
      <w:r w:rsidRPr="00517544">
        <w:rPr>
          <w:rFonts w:ascii="Calibri" w:hAnsi="Calibri" w:cs="Calibri"/>
          <w:bCs/>
          <w:color w:val="423921"/>
        </w:rPr>
        <w:t xml:space="preserve"> the Lesson (10m), </w:t>
      </w:r>
      <w:proofErr w:type="spellStart"/>
      <w:r w:rsidRPr="00517544">
        <w:rPr>
          <w:rFonts w:ascii="Calibri" w:hAnsi="Calibri" w:cs="Calibri"/>
          <w:bCs/>
          <w:color w:val="423921"/>
        </w:rPr>
        <w:t>Addtl</w:t>
      </w:r>
      <w:proofErr w:type="spellEnd"/>
      <w:r w:rsidRPr="00517544">
        <w:rPr>
          <w:rFonts w:ascii="Calibri" w:hAnsi="Calibri" w:cs="Calibri"/>
          <w:bCs/>
          <w:color w:val="423921"/>
        </w:rPr>
        <w:t xml:space="preserve"> Resources/Differentiated Instruction (5m as needed).</w:t>
      </w:r>
    </w:p>
    <w:p w:rsidR="00D672CF" w:rsidRPr="00517544" w:rsidRDefault="00D672CF" w:rsidP="00D672CF">
      <w:pPr>
        <w:pStyle w:val="NormalWeb"/>
        <w:shd w:val="clear" w:color="auto" w:fill="FFFFFF"/>
        <w:rPr>
          <w:rFonts w:ascii="Calibri" w:hAnsi="Calibri" w:cs="Calibri"/>
        </w:rPr>
      </w:pPr>
      <w:r w:rsidRPr="00517544">
        <w:rPr>
          <w:rFonts w:ascii="Calibri" w:hAnsi="Calibri" w:cs="Calibri"/>
          <w:b/>
          <w:bCs/>
          <w:i/>
          <w:iCs/>
        </w:rPr>
        <w:t>Opening</w:t>
      </w:r>
      <w:r w:rsidRPr="00517544">
        <w:rPr>
          <w:rFonts w:ascii="Calibri" w:hAnsi="Calibri" w:cs="Calibri"/>
          <w:b/>
          <w:bCs/>
        </w:rPr>
        <w:t xml:space="preserve">: </w:t>
      </w:r>
      <w:r w:rsidRPr="00517544">
        <w:rPr>
          <w:rFonts w:ascii="Calibri" w:hAnsi="Calibri" w:cs="Calibri"/>
        </w:rPr>
        <w:t>Today we're going to focus on a sonnet called "</w:t>
      </w:r>
      <w:proofErr w:type="spellStart"/>
      <w:r w:rsidRPr="00517544">
        <w:rPr>
          <w:rFonts w:ascii="Calibri" w:hAnsi="Calibri" w:cs="Calibri"/>
        </w:rPr>
        <w:t>Ozymandias</w:t>
      </w:r>
      <w:proofErr w:type="spellEnd"/>
      <w:r w:rsidRPr="00517544">
        <w:rPr>
          <w:rFonts w:ascii="Calibri" w:hAnsi="Calibri" w:cs="Calibri"/>
        </w:rPr>
        <w:t xml:space="preserve">" by </w:t>
      </w:r>
      <w:r w:rsidRPr="00517544">
        <w:rPr>
          <w:rStyle w:val="Strong"/>
          <w:rFonts w:ascii="Calibri" w:hAnsi="Calibri" w:cs="Calibri"/>
          <w:b w:val="0"/>
        </w:rPr>
        <w:t>Percy Bysshe Shelley</w:t>
      </w:r>
      <w:r w:rsidRPr="00517544">
        <w:rPr>
          <w:rFonts w:ascii="Calibri" w:hAnsi="Calibri" w:cs="Calibri"/>
        </w:rPr>
        <w:t xml:space="preserve"> (1792-1822). Shelley was a famous British poet who mainly wrote lyric poems (poems, such as sonnets, which expressed personal feelings and could be put to music). He was part of the Romantic </w:t>
      </w:r>
      <w:proofErr w:type="gramStart"/>
      <w:r w:rsidRPr="00517544">
        <w:rPr>
          <w:rFonts w:ascii="Calibri" w:hAnsi="Calibri" w:cs="Calibri"/>
        </w:rPr>
        <w:t>movement</w:t>
      </w:r>
      <w:proofErr w:type="gramEnd"/>
      <w:r w:rsidRPr="00517544">
        <w:rPr>
          <w:rFonts w:ascii="Calibri" w:hAnsi="Calibri" w:cs="Calibri"/>
        </w:rPr>
        <w:t xml:space="preserve"> - a movement which focused on human emotions connected to nature.</w:t>
      </w:r>
    </w:p>
    <w:p w:rsidR="00D672CF" w:rsidRPr="00517544" w:rsidRDefault="00D672CF" w:rsidP="00D672CF">
      <w:pPr>
        <w:spacing w:before="100" w:beforeAutospacing="1" w:after="100" w:afterAutospacing="1"/>
        <w:rPr>
          <w:rFonts w:ascii="Calibri" w:hAnsi="Calibri" w:cs="Calibri"/>
          <w:color w:val="423921"/>
        </w:rPr>
      </w:pPr>
      <w:r w:rsidRPr="00517544">
        <w:rPr>
          <w:rFonts w:ascii="Calibri" w:hAnsi="Calibri" w:cs="Calibri"/>
          <w:b/>
          <w:bCs/>
          <w:i/>
          <w:iCs/>
          <w:color w:val="423921"/>
        </w:rPr>
        <w:t>Development</w:t>
      </w:r>
      <w:r w:rsidRPr="00517544">
        <w:rPr>
          <w:rFonts w:ascii="Calibri" w:hAnsi="Calibri" w:cs="Calibri"/>
          <w:b/>
          <w:bCs/>
          <w:color w:val="423921"/>
        </w:rPr>
        <w:t xml:space="preserve"> </w:t>
      </w:r>
      <w:r w:rsidRPr="00517544">
        <w:rPr>
          <w:rFonts w:ascii="Calibri" w:hAnsi="Calibri" w:cs="Calibri"/>
          <w:color w:val="423921"/>
        </w:rPr>
        <w:t xml:space="preserve">Have students go over the definition of sonnets together as a class. Allow for question time. </w:t>
      </w:r>
      <w:r w:rsidRPr="001F4BA1">
        <w:rPr>
          <w:rFonts w:ascii="Calibri" w:hAnsi="Calibri" w:cs="Calibri"/>
        </w:rPr>
        <w:t xml:space="preserve">A </w:t>
      </w:r>
      <w:r w:rsidRPr="001F4BA1">
        <w:rPr>
          <w:rStyle w:val="Strong"/>
          <w:rFonts w:ascii="Calibri" w:hAnsi="Calibri" w:cs="Calibri"/>
        </w:rPr>
        <w:t>sonnet</w:t>
      </w:r>
      <w:r w:rsidRPr="001F4BA1">
        <w:rPr>
          <w:rFonts w:ascii="Calibri" w:hAnsi="Calibri" w:cs="Calibri"/>
        </w:rPr>
        <w:t xml:space="preserve"> is a special type of </w:t>
      </w:r>
      <w:hyperlink r:id="rId8" w:history="1">
        <w:r w:rsidRPr="001F4BA1">
          <w:rPr>
            <w:rStyle w:val="Hyperlink"/>
            <w:rFonts w:ascii="Calibri" w:hAnsi="Calibri" w:cs="Calibri"/>
          </w:rPr>
          <w:t>poem</w:t>
        </w:r>
      </w:hyperlink>
      <w:r w:rsidRPr="001F4BA1">
        <w:rPr>
          <w:rFonts w:ascii="Calibri" w:hAnsi="Calibri" w:cs="Calibri"/>
        </w:rPr>
        <w:t xml:space="preserve"> with 14 lines (three quatrains and a couplet) and a set rhyming scheme (which differs according to the type of sonnet). Sonnets originated in Italy (the word sonnet means "little song" in Italian).</w:t>
      </w:r>
    </w:p>
    <w:p w:rsidR="00D672CF" w:rsidRPr="00517544" w:rsidRDefault="00D672CF" w:rsidP="00D672CF">
      <w:pPr>
        <w:shd w:val="clear" w:color="auto" w:fill="FFFFFF"/>
        <w:spacing w:before="100" w:beforeAutospacing="1" w:after="100" w:afterAutospacing="1"/>
        <w:rPr>
          <w:rFonts w:ascii="Calibri" w:hAnsi="Calibri" w:cs="Calibri"/>
          <w:b/>
          <w:bCs/>
          <w:i/>
          <w:iCs/>
          <w:color w:val="423921"/>
        </w:rPr>
      </w:pPr>
    </w:p>
    <w:p w:rsidR="00D672CF" w:rsidRPr="00517544" w:rsidRDefault="00D672CF" w:rsidP="00D672CF">
      <w:pPr>
        <w:shd w:val="clear" w:color="auto" w:fill="FFFFFF"/>
        <w:spacing w:before="100" w:beforeAutospacing="1" w:after="100" w:afterAutospacing="1"/>
        <w:rPr>
          <w:rFonts w:ascii="Calibri" w:hAnsi="Calibri" w:cs="Calibri"/>
          <w:color w:val="423921"/>
        </w:rPr>
      </w:pPr>
      <w:r w:rsidRPr="00517544">
        <w:rPr>
          <w:rFonts w:ascii="Calibri" w:hAnsi="Calibri" w:cs="Calibri"/>
          <w:b/>
          <w:bCs/>
          <w:i/>
          <w:iCs/>
          <w:color w:val="423921"/>
        </w:rPr>
        <w:t>Closing</w:t>
      </w:r>
      <w:r w:rsidRPr="00517544">
        <w:rPr>
          <w:rFonts w:ascii="Calibri" w:hAnsi="Calibri" w:cs="Calibri"/>
          <w:color w:val="423921"/>
        </w:rPr>
        <w:t>: Discussion Questions</w:t>
      </w:r>
    </w:p>
    <w:p w:rsidR="00D672CF" w:rsidRPr="00517544" w:rsidRDefault="00D672CF" w:rsidP="00D672CF">
      <w:pPr>
        <w:shd w:val="clear" w:color="auto" w:fill="FFFFFF"/>
        <w:spacing w:before="100" w:beforeAutospacing="1" w:after="100" w:afterAutospacing="1"/>
        <w:rPr>
          <w:rFonts w:ascii="Calibri" w:hAnsi="Calibri" w:cs="Calibri"/>
        </w:rPr>
      </w:pPr>
      <w:r w:rsidRPr="00517544">
        <w:rPr>
          <w:rFonts w:ascii="Calibri" w:hAnsi="Calibri" w:cs="Calibri"/>
        </w:rPr>
        <w:t xml:space="preserve">What is your greatest achievement in your life so far? </w:t>
      </w:r>
    </w:p>
    <w:p w:rsidR="00D672CF" w:rsidRPr="00517544" w:rsidRDefault="00D672CF" w:rsidP="00D672CF">
      <w:pPr>
        <w:shd w:val="clear" w:color="auto" w:fill="FFFFFF"/>
        <w:spacing w:before="100" w:beforeAutospacing="1" w:after="100" w:afterAutospacing="1"/>
        <w:rPr>
          <w:rFonts w:ascii="Calibri" w:hAnsi="Calibri" w:cs="Calibri"/>
        </w:rPr>
      </w:pPr>
      <w:r w:rsidRPr="00517544">
        <w:rPr>
          <w:rFonts w:ascii="Calibri" w:hAnsi="Calibri" w:cs="Calibri"/>
        </w:rPr>
        <w:t>What would you like people to remember about you in the future?</w:t>
      </w:r>
    </w:p>
    <w:p w:rsidR="00D672CF" w:rsidRPr="00517544" w:rsidRDefault="00D672CF" w:rsidP="00D672CF">
      <w:pPr>
        <w:spacing w:before="100" w:beforeAutospacing="1" w:after="100" w:afterAutospacing="1"/>
        <w:rPr>
          <w:rFonts w:ascii="Calibri" w:hAnsi="Calibri" w:cs="Calibri"/>
          <w:b/>
          <w:bCs/>
          <w:color w:val="423921"/>
        </w:rPr>
      </w:pPr>
      <w:r w:rsidRPr="00517544">
        <w:rPr>
          <w:rFonts w:ascii="Calibri" w:hAnsi="Calibri" w:cs="Calibri"/>
          <w:b/>
          <w:bCs/>
          <w:color w:val="423921"/>
        </w:rPr>
        <w:t>Student Assessment</w:t>
      </w:r>
      <w:r w:rsidRPr="00517544">
        <w:rPr>
          <w:rFonts w:ascii="Calibri" w:hAnsi="Calibri" w:cs="Calibri"/>
          <w:color w:val="423921"/>
        </w:rPr>
        <w:t xml:space="preserve"> Students can work independently or in groups. Students will create their own sonnets using the means and methods discussed, e.g., rhyme scheme, irony, vocabulary, and turn them in for grading. Students will be graded on punctuation, spelling, vocabulary, rhyme scheme, use of irony, and overall connection to </w:t>
      </w:r>
      <w:proofErr w:type="spellStart"/>
      <w:r w:rsidRPr="00517544">
        <w:rPr>
          <w:rFonts w:ascii="Calibri" w:hAnsi="Calibri" w:cs="Calibri"/>
          <w:color w:val="423921"/>
        </w:rPr>
        <w:t>Ozymandias</w:t>
      </w:r>
      <w:proofErr w:type="spellEnd"/>
      <w:r w:rsidRPr="00517544">
        <w:rPr>
          <w:rFonts w:ascii="Calibri" w:hAnsi="Calibri" w:cs="Calibri"/>
          <w:color w:val="423921"/>
        </w:rPr>
        <w:t>’ form and concept.</w:t>
      </w:r>
    </w:p>
    <w:p w:rsidR="00D672CF" w:rsidRPr="00517544" w:rsidRDefault="00D672CF" w:rsidP="00D672CF">
      <w:pPr>
        <w:shd w:val="clear" w:color="auto" w:fill="FFFFFF"/>
        <w:spacing w:before="100" w:beforeAutospacing="1" w:after="100" w:afterAutospacing="1"/>
        <w:rPr>
          <w:rFonts w:ascii="Calibri" w:hAnsi="Calibri" w:cs="Calibri"/>
        </w:rPr>
      </w:pPr>
      <w:r w:rsidRPr="00517544">
        <w:rPr>
          <w:rFonts w:ascii="Calibri" w:hAnsi="Calibri" w:cs="Calibri"/>
          <w:b/>
          <w:bCs/>
          <w:color w:val="423921"/>
        </w:rPr>
        <w:t>Strategies to Differentiate Instruction</w:t>
      </w:r>
      <w:r w:rsidRPr="00517544">
        <w:rPr>
          <w:rFonts w:ascii="Calibri" w:hAnsi="Calibri" w:cs="Calibri"/>
        </w:rPr>
        <w:t xml:space="preserve">: Have a handout with the vocabulary definitions for ELL and SPED learners to go over during the reading. Have a vocabulary handout </w:t>
      </w:r>
      <w:r w:rsidRPr="00517544">
        <w:rPr>
          <w:rFonts w:ascii="Calibri" w:hAnsi="Calibri" w:cs="Calibri"/>
          <w:i/>
        </w:rPr>
        <w:t>sans</w:t>
      </w:r>
      <w:r w:rsidRPr="00517544">
        <w:rPr>
          <w:rFonts w:ascii="Calibri" w:hAnsi="Calibri" w:cs="Calibri"/>
        </w:rPr>
        <w:t xml:space="preserve"> definitions having students define the vocabulary themselves for those who finish first and have extra time. </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r w:rsidRPr="00517544">
        <w:rPr>
          <w:rFonts w:ascii="Calibri" w:hAnsi="Calibri" w:cs="Calibri"/>
          <w:b/>
          <w:bCs/>
          <w:color w:val="423921"/>
        </w:rPr>
        <w:lastRenderedPageBreak/>
        <w:t xml:space="preserve"> </w:t>
      </w:r>
      <w:r w:rsidRPr="00517544">
        <w:rPr>
          <w:rFonts w:ascii="Calibri" w:hAnsi="Calibri" w:cs="Calibri"/>
        </w:rPr>
        <w:t>antique (adj.) - old</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r w:rsidRPr="00517544">
        <w:rPr>
          <w:rFonts w:ascii="Calibri" w:hAnsi="Calibri" w:cs="Calibri"/>
        </w:rPr>
        <w:t>vast (adj.) - big</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r w:rsidRPr="00517544">
        <w:rPr>
          <w:rFonts w:ascii="Calibri" w:hAnsi="Calibri" w:cs="Calibri"/>
        </w:rPr>
        <w:t xml:space="preserve">visage (n.) - a face </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r w:rsidRPr="00517544">
        <w:rPr>
          <w:rFonts w:ascii="Calibri" w:hAnsi="Calibri" w:cs="Calibri"/>
        </w:rPr>
        <w:t xml:space="preserve">sneer (n.) - a proud look </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r w:rsidRPr="00517544">
        <w:rPr>
          <w:rFonts w:ascii="Calibri" w:hAnsi="Calibri" w:cs="Calibri"/>
        </w:rPr>
        <w:t>sculptor (n.) - a person who makes statues</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r w:rsidRPr="00517544">
        <w:rPr>
          <w:rFonts w:ascii="Calibri" w:hAnsi="Calibri" w:cs="Calibri"/>
        </w:rPr>
        <w:t>mock (v.) - to copy</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r w:rsidRPr="00517544">
        <w:rPr>
          <w:rFonts w:ascii="Calibri" w:hAnsi="Calibri" w:cs="Calibri"/>
        </w:rPr>
        <w:t>pedestal (n.) - the base of a statue</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r w:rsidRPr="00517544">
        <w:rPr>
          <w:rFonts w:ascii="Calibri" w:hAnsi="Calibri" w:cs="Calibri"/>
        </w:rPr>
        <w:t>despair (n.) - a feeling of hopelessness</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proofErr w:type="gramStart"/>
      <w:r w:rsidRPr="00517544">
        <w:rPr>
          <w:rFonts w:ascii="Calibri" w:hAnsi="Calibri" w:cs="Calibri"/>
        </w:rPr>
        <w:t>colossal</w:t>
      </w:r>
      <w:proofErr w:type="gramEnd"/>
      <w:r w:rsidRPr="00517544">
        <w:rPr>
          <w:rFonts w:ascii="Calibri" w:hAnsi="Calibri" w:cs="Calibri"/>
        </w:rPr>
        <w:t xml:space="preserve"> (ad.) - big</w:t>
      </w:r>
    </w:p>
    <w:p w:rsidR="00D672CF" w:rsidRPr="00517544" w:rsidRDefault="00D672CF" w:rsidP="00D672CF">
      <w:pPr>
        <w:numPr>
          <w:ilvl w:val="0"/>
          <w:numId w:val="1"/>
        </w:numPr>
        <w:shd w:val="clear" w:color="auto" w:fill="FFFFFF"/>
        <w:spacing w:before="100" w:beforeAutospacing="1" w:after="100" w:afterAutospacing="1" w:line="240" w:lineRule="auto"/>
        <w:rPr>
          <w:rFonts w:ascii="Calibri" w:hAnsi="Calibri" w:cs="Calibri"/>
        </w:rPr>
      </w:pPr>
      <w:r w:rsidRPr="00517544">
        <w:rPr>
          <w:rFonts w:ascii="Calibri" w:hAnsi="Calibri" w:cs="Calibri"/>
        </w:rPr>
        <w:t>lone (adj.) - only one</w:t>
      </w:r>
    </w:p>
    <w:p w:rsidR="00D672CF" w:rsidRPr="00517544" w:rsidRDefault="00D672CF" w:rsidP="00D672CF">
      <w:pPr>
        <w:spacing w:before="100" w:beforeAutospacing="1" w:after="100" w:afterAutospacing="1"/>
        <w:rPr>
          <w:rFonts w:ascii="Calibri" w:hAnsi="Calibri" w:cs="Calibri"/>
          <w:color w:val="423921"/>
        </w:rPr>
      </w:pPr>
      <w:proofErr w:type="gramStart"/>
      <w:r w:rsidRPr="00517544">
        <w:rPr>
          <w:rFonts w:ascii="Calibri" w:hAnsi="Calibri" w:cs="Calibri"/>
          <w:b/>
          <w:bCs/>
          <w:color w:val="423921"/>
        </w:rPr>
        <w:t>Extending the Lesson</w:t>
      </w:r>
      <w:r w:rsidRPr="00517544">
        <w:rPr>
          <w:rFonts w:ascii="Calibri" w:hAnsi="Calibri" w:cs="Calibri"/>
          <w:color w:val="423921"/>
        </w:rPr>
        <w:t xml:space="preserve">: Have the students work in small groups to come up with other monuments throughout history and currently that have or will face the same fate of the </w:t>
      </w:r>
      <w:proofErr w:type="spellStart"/>
      <w:r w:rsidRPr="00517544">
        <w:rPr>
          <w:rFonts w:ascii="Calibri" w:hAnsi="Calibri" w:cs="Calibri"/>
          <w:color w:val="423921"/>
        </w:rPr>
        <w:t>Ozymandias</w:t>
      </w:r>
      <w:proofErr w:type="spellEnd"/>
      <w:r w:rsidRPr="00517544">
        <w:rPr>
          <w:rFonts w:ascii="Calibri" w:hAnsi="Calibri" w:cs="Calibri"/>
          <w:color w:val="423921"/>
        </w:rPr>
        <w:t xml:space="preserve"> statue.</w:t>
      </w:r>
      <w:proofErr w:type="gramEnd"/>
      <w:r w:rsidRPr="00517544">
        <w:rPr>
          <w:rFonts w:ascii="Calibri" w:hAnsi="Calibri" w:cs="Calibri"/>
          <w:color w:val="423921"/>
        </w:rPr>
        <w:t xml:space="preserve"> Have them describe why it is ironic. </w:t>
      </w:r>
      <w:proofErr w:type="gramStart"/>
      <w:r w:rsidRPr="00517544">
        <w:rPr>
          <w:rFonts w:ascii="Calibri" w:hAnsi="Calibri" w:cs="Calibri"/>
          <w:color w:val="423921"/>
        </w:rPr>
        <w:t>Ex.</w:t>
      </w:r>
      <w:proofErr w:type="gramEnd"/>
      <w:r w:rsidRPr="00517544">
        <w:rPr>
          <w:rFonts w:ascii="Calibri" w:hAnsi="Calibri" w:cs="Calibri"/>
          <w:color w:val="423921"/>
        </w:rPr>
        <w:t xml:space="preserve"> The statue of Liberty in the movie the Planet of the Apes is ironic because in real life United States (and humans) is at its zenith, while Apes rule in the movie. </w:t>
      </w:r>
    </w:p>
    <w:p w:rsidR="00D672CF" w:rsidRPr="00517544" w:rsidRDefault="00D672CF" w:rsidP="00D672CF">
      <w:pPr>
        <w:pStyle w:val="NormalWeb"/>
        <w:shd w:val="clear" w:color="auto" w:fill="FFFFFF"/>
        <w:rPr>
          <w:rFonts w:ascii="Calibri" w:hAnsi="Calibri" w:cs="Calibri"/>
        </w:rPr>
      </w:pPr>
      <w:r w:rsidRPr="00517544">
        <w:rPr>
          <w:rFonts w:ascii="Calibri" w:hAnsi="Calibri" w:cs="Calibri"/>
          <w:b/>
          <w:bCs/>
        </w:rPr>
        <w:t>Additional Resources</w:t>
      </w:r>
      <w:r w:rsidRPr="00517544">
        <w:rPr>
          <w:rFonts w:ascii="Calibri" w:hAnsi="Calibri" w:cs="Calibri"/>
        </w:rPr>
        <w:t xml:space="preserve"> One very famous sonnet is (</w:t>
      </w:r>
      <w:hyperlink r:id="rId9" w:history="1">
        <w:r w:rsidRPr="00517544">
          <w:rPr>
            <w:rStyle w:val="Hyperlink"/>
            <w:rFonts w:ascii="Calibri" w:hAnsi="Calibri" w:cs="Calibri"/>
          </w:rPr>
          <w:t>Sonnet No. 18</w:t>
        </w:r>
      </w:hyperlink>
      <w:r w:rsidRPr="00517544">
        <w:rPr>
          <w:rFonts w:ascii="Calibri" w:hAnsi="Calibri" w:cs="Calibri"/>
        </w:rPr>
        <w:t xml:space="preserve"> by William Shakespeare). Shakespearean sonnets always have ten syllables per line and follow the rhyme scheme ABAB CDCD EFEF GG. Other sonnets follow different schemes. Another good example of a sonnet is "</w:t>
      </w:r>
      <w:hyperlink r:id="rId10" w:history="1">
        <w:r w:rsidRPr="00517544">
          <w:rPr>
            <w:rStyle w:val="Hyperlink"/>
            <w:rFonts w:ascii="Calibri" w:hAnsi="Calibri" w:cs="Calibri"/>
          </w:rPr>
          <w:t>Sonnet No. 43</w:t>
        </w:r>
      </w:hyperlink>
      <w:r w:rsidRPr="00517544">
        <w:rPr>
          <w:rFonts w:ascii="Calibri" w:hAnsi="Calibri" w:cs="Calibri"/>
        </w:rPr>
        <w:t xml:space="preserve">" by Elizabeth Barrett Browning. Have students look up one or both sonnets and write down the rhyme scheme in order to familiarize themselves with sonnets. </w:t>
      </w:r>
    </w:p>
    <w:p w:rsidR="00D672CF" w:rsidRPr="00517544" w:rsidRDefault="00D672CF" w:rsidP="00D672CF">
      <w:pPr>
        <w:spacing w:before="100" w:beforeAutospacing="1" w:after="100" w:afterAutospacing="1"/>
        <w:rPr>
          <w:rFonts w:ascii="Calibri" w:hAnsi="Calibri" w:cs="Calibri"/>
          <w:color w:val="423921"/>
        </w:rPr>
      </w:pPr>
    </w:p>
    <w:p w:rsidR="00D672CF" w:rsidRPr="00517544" w:rsidRDefault="00D672CF" w:rsidP="00D672CF">
      <w:pPr>
        <w:rPr>
          <w:rFonts w:ascii="Calibri" w:hAnsi="Calibri" w:cs="Calibri"/>
        </w:rPr>
      </w:pPr>
      <w:r w:rsidRPr="00517544">
        <w:rPr>
          <w:rFonts w:ascii="Calibri" w:hAnsi="Calibri" w:cs="Calibri"/>
        </w:rPr>
        <w:br w:type="page"/>
      </w:r>
      <w:r w:rsidRPr="00517544">
        <w:rPr>
          <w:rFonts w:ascii="Calibri" w:hAnsi="Calibri" w:cs="Calibri"/>
        </w:rPr>
        <w:lastRenderedPageBreak/>
        <w:t>Name________________</w:t>
      </w:r>
    </w:p>
    <w:p w:rsidR="00D672CF" w:rsidRPr="00517544" w:rsidRDefault="00D672CF" w:rsidP="00D672CF">
      <w:pPr>
        <w:rPr>
          <w:rFonts w:ascii="Calibri" w:hAnsi="Calibri" w:cs="Calibri"/>
        </w:rPr>
      </w:pPr>
      <w:r w:rsidRPr="00517544">
        <w:rPr>
          <w:rFonts w:ascii="Calibri" w:hAnsi="Calibri" w:cs="Calibri"/>
        </w:rPr>
        <w:t>Date___________</w:t>
      </w:r>
    </w:p>
    <w:p w:rsidR="00D672CF" w:rsidRPr="00517544" w:rsidRDefault="00D672CF" w:rsidP="00D672CF">
      <w:pPr>
        <w:rPr>
          <w:rFonts w:ascii="Calibri" w:hAnsi="Calibri" w:cs="Calibri"/>
        </w:rPr>
      </w:pPr>
      <w:r w:rsidRPr="00517544">
        <w:rPr>
          <w:rFonts w:ascii="Calibri" w:hAnsi="Calibri" w:cs="Calibri"/>
        </w:rPr>
        <w:t>Period_____</w:t>
      </w: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r w:rsidRPr="00517544">
        <w:rPr>
          <w:rFonts w:ascii="Calibri" w:hAnsi="Calibri" w:cs="Calibri"/>
        </w:rPr>
        <w:t>Vocabulary List for SPED/ELL learners</w:t>
      </w:r>
    </w:p>
    <w:p w:rsidR="00D672CF" w:rsidRPr="00517544" w:rsidRDefault="00D672CF" w:rsidP="00D672CF">
      <w:pPr>
        <w:spacing w:line="480" w:lineRule="auto"/>
        <w:rPr>
          <w:rFonts w:ascii="Calibri" w:hAnsi="Calibri" w:cs="Calibri"/>
        </w:rPr>
      </w:pP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r w:rsidRPr="00517544">
        <w:rPr>
          <w:rFonts w:ascii="Calibri" w:hAnsi="Calibri" w:cs="Calibri"/>
        </w:rPr>
        <w:t xml:space="preserve"> antique (adj.) – old</w:t>
      </w: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r w:rsidRPr="00517544">
        <w:rPr>
          <w:rFonts w:ascii="Calibri" w:hAnsi="Calibri" w:cs="Calibri"/>
        </w:rPr>
        <w:t>vast (adj.) – big</w:t>
      </w: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r w:rsidRPr="00517544">
        <w:rPr>
          <w:rFonts w:ascii="Calibri" w:hAnsi="Calibri" w:cs="Calibri"/>
        </w:rPr>
        <w:t xml:space="preserve">visage (n.) - a face </w:t>
      </w: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r w:rsidRPr="00517544">
        <w:rPr>
          <w:rFonts w:ascii="Calibri" w:hAnsi="Calibri" w:cs="Calibri"/>
        </w:rPr>
        <w:t xml:space="preserve">sneer (n.) - a proud look </w:t>
      </w: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r w:rsidRPr="00517544">
        <w:rPr>
          <w:rFonts w:ascii="Calibri" w:hAnsi="Calibri" w:cs="Calibri"/>
        </w:rPr>
        <w:t>sculptor (n.) - a person who makes statues</w:t>
      </w: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r w:rsidRPr="00517544">
        <w:rPr>
          <w:rFonts w:ascii="Calibri" w:hAnsi="Calibri" w:cs="Calibri"/>
        </w:rPr>
        <w:t>mock (v.) - to copy</w:t>
      </w: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r w:rsidRPr="00517544">
        <w:rPr>
          <w:rFonts w:ascii="Calibri" w:hAnsi="Calibri" w:cs="Calibri"/>
        </w:rPr>
        <w:t>pedestal (n.) - the base of a statue</w:t>
      </w: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r w:rsidRPr="00517544">
        <w:rPr>
          <w:rFonts w:ascii="Calibri" w:hAnsi="Calibri" w:cs="Calibri"/>
        </w:rPr>
        <w:t>despair (n.) - a feeling of hopelessness</w:t>
      </w: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proofErr w:type="gramStart"/>
      <w:r w:rsidRPr="00517544">
        <w:rPr>
          <w:rFonts w:ascii="Calibri" w:hAnsi="Calibri" w:cs="Calibri"/>
        </w:rPr>
        <w:t>colossal</w:t>
      </w:r>
      <w:proofErr w:type="gramEnd"/>
      <w:r w:rsidRPr="00517544">
        <w:rPr>
          <w:rFonts w:ascii="Calibri" w:hAnsi="Calibri" w:cs="Calibri"/>
        </w:rPr>
        <w:t xml:space="preserve"> (ad.) – big</w:t>
      </w:r>
    </w:p>
    <w:p w:rsidR="00D672CF" w:rsidRPr="00517544" w:rsidRDefault="00D672CF" w:rsidP="00D672CF">
      <w:pPr>
        <w:numPr>
          <w:ilvl w:val="0"/>
          <w:numId w:val="2"/>
        </w:numPr>
        <w:shd w:val="clear" w:color="auto" w:fill="FFFFFF"/>
        <w:spacing w:before="100" w:beforeAutospacing="1" w:after="100" w:afterAutospacing="1" w:line="480" w:lineRule="auto"/>
        <w:rPr>
          <w:rFonts w:ascii="Calibri" w:hAnsi="Calibri" w:cs="Calibri"/>
        </w:rPr>
      </w:pPr>
      <w:r w:rsidRPr="00517544">
        <w:rPr>
          <w:rFonts w:ascii="Calibri" w:hAnsi="Calibri" w:cs="Calibri"/>
        </w:rPr>
        <w:t>lone (adj.) - only one</w:t>
      </w: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6E0997" w:rsidRDefault="006E0997" w:rsidP="00D672CF">
      <w:pPr>
        <w:rPr>
          <w:rFonts w:ascii="Calibri" w:hAnsi="Calibri" w:cs="Calibri"/>
        </w:rPr>
      </w:pPr>
    </w:p>
    <w:p w:rsidR="00D672CF" w:rsidRPr="00517544" w:rsidRDefault="00D672CF" w:rsidP="00D672CF">
      <w:pPr>
        <w:rPr>
          <w:rFonts w:ascii="Calibri" w:hAnsi="Calibri" w:cs="Calibri"/>
        </w:rPr>
      </w:pPr>
      <w:r w:rsidRPr="00517544">
        <w:rPr>
          <w:rFonts w:ascii="Calibri" w:hAnsi="Calibri" w:cs="Calibri"/>
        </w:rPr>
        <w:lastRenderedPageBreak/>
        <w:t>Name_________________</w:t>
      </w:r>
    </w:p>
    <w:p w:rsidR="00D672CF" w:rsidRPr="00517544" w:rsidRDefault="00D672CF" w:rsidP="00D672CF">
      <w:pPr>
        <w:rPr>
          <w:rFonts w:ascii="Calibri" w:hAnsi="Calibri" w:cs="Calibri"/>
        </w:rPr>
      </w:pPr>
      <w:r w:rsidRPr="00517544">
        <w:rPr>
          <w:rFonts w:ascii="Calibri" w:hAnsi="Calibri" w:cs="Calibri"/>
        </w:rPr>
        <w:t>Date_________</w:t>
      </w:r>
    </w:p>
    <w:p w:rsidR="00D672CF" w:rsidRPr="00517544" w:rsidRDefault="00D672CF" w:rsidP="00D672CF">
      <w:pPr>
        <w:rPr>
          <w:rFonts w:ascii="Calibri" w:hAnsi="Calibri" w:cs="Calibri"/>
        </w:rPr>
      </w:pPr>
      <w:r w:rsidRPr="00517544">
        <w:rPr>
          <w:rFonts w:ascii="Calibri" w:hAnsi="Calibri" w:cs="Calibri"/>
        </w:rPr>
        <w:t>Period____</w:t>
      </w: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r w:rsidRPr="00517544">
        <w:rPr>
          <w:rFonts w:ascii="Calibri" w:hAnsi="Calibri" w:cs="Calibri"/>
        </w:rPr>
        <w:t>antique (adj.) –</w:t>
      </w:r>
    </w:p>
    <w:p w:rsidR="00D672CF" w:rsidRPr="00517544" w:rsidRDefault="00D672CF" w:rsidP="00D672CF">
      <w:pPr>
        <w:shd w:val="clear" w:color="auto" w:fill="FFFFFF"/>
        <w:spacing w:before="100" w:beforeAutospacing="1" w:after="100" w:afterAutospacing="1"/>
        <w:rPr>
          <w:rFonts w:ascii="Calibri" w:hAnsi="Calibri" w:cs="Calibri"/>
        </w:rPr>
      </w:pP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r w:rsidRPr="00517544">
        <w:rPr>
          <w:rFonts w:ascii="Calibri" w:hAnsi="Calibri" w:cs="Calibri"/>
        </w:rPr>
        <w:t xml:space="preserve">vast (adj.) – </w:t>
      </w:r>
    </w:p>
    <w:p w:rsidR="00D672CF" w:rsidRPr="00517544" w:rsidRDefault="00D672CF" w:rsidP="00D672CF">
      <w:pPr>
        <w:shd w:val="clear" w:color="auto" w:fill="FFFFFF"/>
        <w:spacing w:before="100" w:beforeAutospacing="1" w:after="100" w:afterAutospacing="1"/>
        <w:rPr>
          <w:rFonts w:ascii="Calibri" w:hAnsi="Calibri" w:cs="Calibri"/>
        </w:rPr>
      </w:pP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proofErr w:type="gramStart"/>
      <w:r w:rsidRPr="00517544">
        <w:rPr>
          <w:rFonts w:ascii="Calibri" w:hAnsi="Calibri" w:cs="Calibri"/>
        </w:rPr>
        <w:t>visage</w:t>
      </w:r>
      <w:proofErr w:type="gramEnd"/>
      <w:r w:rsidRPr="00517544">
        <w:rPr>
          <w:rFonts w:ascii="Calibri" w:hAnsi="Calibri" w:cs="Calibri"/>
        </w:rPr>
        <w:t xml:space="preserve"> (n.) – </w:t>
      </w:r>
    </w:p>
    <w:p w:rsidR="00D672CF" w:rsidRPr="00517544" w:rsidRDefault="00D672CF" w:rsidP="00D672CF">
      <w:pPr>
        <w:shd w:val="clear" w:color="auto" w:fill="FFFFFF"/>
        <w:spacing w:before="100" w:beforeAutospacing="1" w:after="100" w:afterAutospacing="1"/>
        <w:rPr>
          <w:rFonts w:ascii="Calibri" w:hAnsi="Calibri" w:cs="Calibri"/>
        </w:rPr>
      </w:pP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proofErr w:type="gramStart"/>
      <w:r w:rsidRPr="00517544">
        <w:rPr>
          <w:rFonts w:ascii="Calibri" w:hAnsi="Calibri" w:cs="Calibri"/>
        </w:rPr>
        <w:t>sneer</w:t>
      </w:r>
      <w:proofErr w:type="gramEnd"/>
      <w:r w:rsidRPr="00517544">
        <w:rPr>
          <w:rFonts w:ascii="Calibri" w:hAnsi="Calibri" w:cs="Calibri"/>
        </w:rPr>
        <w:t xml:space="preserve"> (n.) – </w:t>
      </w:r>
    </w:p>
    <w:p w:rsidR="00D672CF" w:rsidRPr="00517544" w:rsidRDefault="00D672CF" w:rsidP="00D672CF">
      <w:pPr>
        <w:shd w:val="clear" w:color="auto" w:fill="FFFFFF"/>
        <w:spacing w:before="100" w:beforeAutospacing="1" w:after="100" w:afterAutospacing="1"/>
        <w:rPr>
          <w:rFonts w:ascii="Calibri" w:hAnsi="Calibri" w:cs="Calibri"/>
        </w:rPr>
      </w:pP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proofErr w:type="gramStart"/>
      <w:r w:rsidRPr="00517544">
        <w:rPr>
          <w:rFonts w:ascii="Calibri" w:hAnsi="Calibri" w:cs="Calibri"/>
        </w:rPr>
        <w:t>sculptor</w:t>
      </w:r>
      <w:proofErr w:type="gramEnd"/>
      <w:r w:rsidRPr="00517544">
        <w:rPr>
          <w:rFonts w:ascii="Calibri" w:hAnsi="Calibri" w:cs="Calibri"/>
        </w:rPr>
        <w:t xml:space="preserve"> (n.) – </w:t>
      </w:r>
    </w:p>
    <w:p w:rsidR="00D672CF" w:rsidRPr="00517544" w:rsidRDefault="00D672CF" w:rsidP="00D672CF">
      <w:pPr>
        <w:shd w:val="clear" w:color="auto" w:fill="FFFFFF"/>
        <w:spacing w:before="100" w:beforeAutospacing="1" w:after="100" w:afterAutospacing="1"/>
        <w:rPr>
          <w:rFonts w:ascii="Calibri" w:hAnsi="Calibri" w:cs="Calibri"/>
        </w:rPr>
      </w:pP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proofErr w:type="gramStart"/>
      <w:r w:rsidRPr="00517544">
        <w:rPr>
          <w:rFonts w:ascii="Calibri" w:hAnsi="Calibri" w:cs="Calibri"/>
        </w:rPr>
        <w:t>mock</w:t>
      </w:r>
      <w:proofErr w:type="gramEnd"/>
      <w:r w:rsidRPr="00517544">
        <w:rPr>
          <w:rFonts w:ascii="Calibri" w:hAnsi="Calibri" w:cs="Calibri"/>
        </w:rPr>
        <w:t xml:space="preserve"> (v.) – </w:t>
      </w:r>
    </w:p>
    <w:p w:rsidR="00D672CF" w:rsidRPr="00517544" w:rsidRDefault="00D672CF" w:rsidP="00D672CF">
      <w:pPr>
        <w:shd w:val="clear" w:color="auto" w:fill="FFFFFF"/>
        <w:spacing w:before="100" w:beforeAutospacing="1" w:after="100" w:afterAutospacing="1"/>
        <w:rPr>
          <w:rFonts w:ascii="Calibri" w:hAnsi="Calibri" w:cs="Calibri"/>
        </w:rPr>
      </w:pP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proofErr w:type="gramStart"/>
      <w:r w:rsidRPr="00517544">
        <w:rPr>
          <w:rFonts w:ascii="Calibri" w:hAnsi="Calibri" w:cs="Calibri"/>
        </w:rPr>
        <w:t>pedestal</w:t>
      </w:r>
      <w:proofErr w:type="gramEnd"/>
      <w:r w:rsidRPr="00517544">
        <w:rPr>
          <w:rFonts w:ascii="Calibri" w:hAnsi="Calibri" w:cs="Calibri"/>
        </w:rPr>
        <w:t xml:space="preserve"> (n.) – </w:t>
      </w:r>
    </w:p>
    <w:p w:rsidR="00D672CF" w:rsidRPr="00517544" w:rsidRDefault="00D672CF" w:rsidP="00D672CF">
      <w:pPr>
        <w:shd w:val="clear" w:color="auto" w:fill="FFFFFF"/>
        <w:spacing w:before="100" w:beforeAutospacing="1" w:after="100" w:afterAutospacing="1"/>
        <w:rPr>
          <w:rFonts w:ascii="Calibri" w:hAnsi="Calibri" w:cs="Calibri"/>
        </w:rPr>
      </w:pP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proofErr w:type="gramStart"/>
      <w:r w:rsidRPr="00517544">
        <w:rPr>
          <w:rFonts w:ascii="Calibri" w:hAnsi="Calibri" w:cs="Calibri"/>
        </w:rPr>
        <w:t>despair</w:t>
      </w:r>
      <w:proofErr w:type="gramEnd"/>
      <w:r w:rsidRPr="00517544">
        <w:rPr>
          <w:rFonts w:ascii="Calibri" w:hAnsi="Calibri" w:cs="Calibri"/>
        </w:rPr>
        <w:t xml:space="preserve"> (n.) – </w:t>
      </w:r>
    </w:p>
    <w:p w:rsidR="00D672CF" w:rsidRPr="00517544" w:rsidRDefault="00D672CF" w:rsidP="00D672CF">
      <w:pPr>
        <w:shd w:val="clear" w:color="auto" w:fill="FFFFFF"/>
        <w:spacing w:before="100" w:beforeAutospacing="1" w:after="100" w:afterAutospacing="1"/>
        <w:rPr>
          <w:rFonts w:ascii="Calibri" w:hAnsi="Calibri" w:cs="Calibri"/>
        </w:rPr>
      </w:pP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proofErr w:type="gramStart"/>
      <w:r w:rsidRPr="00517544">
        <w:rPr>
          <w:rFonts w:ascii="Calibri" w:hAnsi="Calibri" w:cs="Calibri"/>
        </w:rPr>
        <w:t>colossal</w:t>
      </w:r>
      <w:proofErr w:type="gramEnd"/>
      <w:r w:rsidRPr="00517544">
        <w:rPr>
          <w:rFonts w:ascii="Calibri" w:hAnsi="Calibri" w:cs="Calibri"/>
        </w:rPr>
        <w:t xml:space="preserve"> (ad.) –</w:t>
      </w:r>
    </w:p>
    <w:p w:rsidR="00D672CF" w:rsidRPr="00517544" w:rsidRDefault="00D672CF" w:rsidP="00D672CF">
      <w:pPr>
        <w:shd w:val="clear" w:color="auto" w:fill="FFFFFF"/>
        <w:spacing w:before="100" w:beforeAutospacing="1" w:after="100" w:afterAutospacing="1"/>
        <w:rPr>
          <w:rFonts w:ascii="Calibri" w:hAnsi="Calibri" w:cs="Calibri"/>
        </w:rPr>
      </w:pPr>
    </w:p>
    <w:p w:rsidR="00D672CF" w:rsidRPr="00517544" w:rsidRDefault="00D672CF" w:rsidP="00D672CF">
      <w:pPr>
        <w:numPr>
          <w:ilvl w:val="0"/>
          <w:numId w:val="3"/>
        </w:numPr>
        <w:shd w:val="clear" w:color="auto" w:fill="FFFFFF"/>
        <w:spacing w:before="100" w:beforeAutospacing="1" w:after="100" w:afterAutospacing="1" w:line="240" w:lineRule="auto"/>
        <w:rPr>
          <w:rFonts w:ascii="Calibri" w:hAnsi="Calibri" w:cs="Calibri"/>
        </w:rPr>
      </w:pPr>
      <w:r w:rsidRPr="00517544">
        <w:rPr>
          <w:rFonts w:ascii="Calibri" w:hAnsi="Calibri" w:cs="Calibri"/>
        </w:rPr>
        <w:t>lone (adj.) -</w:t>
      </w:r>
    </w:p>
    <w:p w:rsidR="00D672CF" w:rsidRPr="006E0997" w:rsidRDefault="006E0997" w:rsidP="00D672CF">
      <w:pPr>
        <w:rPr>
          <w:rFonts w:ascii="Calibri" w:hAnsi="Calibri" w:cs="Calibri"/>
          <w:b/>
          <w:sz w:val="28"/>
          <w:szCs w:val="28"/>
        </w:rPr>
      </w:pPr>
      <w:proofErr w:type="spellStart"/>
      <w:r>
        <w:rPr>
          <w:rFonts w:ascii="Calibri" w:hAnsi="Calibri" w:cs="Calibri"/>
          <w:b/>
          <w:sz w:val="28"/>
          <w:szCs w:val="28"/>
        </w:rPr>
        <w:lastRenderedPageBreak/>
        <w:t>Ozymandias</w:t>
      </w:r>
      <w:proofErr w:type="spellEnd"/>
      <w:r>
        <w:rPr>
          <w:rFonts w:ascii="Calibri" w:hAnsi="Calibri" w:cs="Calibri"/>
          <w:b/>
          <w:sz w:val="28"/>
          <w:szCs w:val="28"/>
        </w:rPr>
        <w:t xml:space="preserve"> Poem</w:t>
      </w:r>
    </w:p>
    <w:p w:rsidR="00D672CF" w:rsidRPr="00517544" w:rsidRDefault="00D672CF" w:rsidP="00D672CF">
      <w:pPr>
        <w:rPr>
          <w:rFonts w:ascii="Calibri" w:hAnsi="Calibri" w:cs="Calibri"/>
        </w:rPr>
      </w:pPr>
      <w:r w:rsidRPr="00517544">
        <w:rPr>
          <w:rFonts w:ascii="Calibri" w:hAnsi="Calibri" w:cs="Calibri"/>
          <w:color w:val="333333"/>
        </w:rPr>
        <w:t xml:space="preserve">I met a </w:t>
      </w:r>
      <w:proofErr w:type="spellStart"/>
      <w:r w:rsidRPr="00517544">
        <w:rPr>
          <w:rFonts w:ascii="Calibri" w:hAnsi="Calibri" w:cs="Calibri"/>
          <w:color w:val="333333"/>
        </w:rPr>
        <w:t>traveller</w:t>
      </w:r>
      <w:proofErr w:type="spellEnd"/>
      <w:r w:rsidRPr="00517544">
        <w:rPr>
          <w:rFonts w:ascii="Calibri" w:hAnsi="Calibri" w:cs="Calibri"/>
          <w:color w:val="333333"/>
        </w:rPr>
        <w:t xml:space="preserve"> from an antique land</w:t>
      </w:r>
      <w:r w:rsidRPr="00517544">
        <w:rPr>
          <w:rFonts w:ascii="Calibri" w:hAnsi="Calibri" w:cs="Calibri"/>
          <w:color w:val="333333"/>
        </w:rPr>
        <w:br/>
      </w:r>
      <w:proofErr w:type="gramStart"/>
      <w:r w:rsidRPr="00517544">
        <w:rPr>
          <w:rFonts w:ascii="Calibri" w:hAnsi="Calibri" w:cs="Calibri"/>
          <w:color w:val="333333"/>
        </w:rPr>
        <w:t>Who</w:t>
      </w:r>
      <w:proofErr w:type="gramEnd"/>
      <w:r w:rsidRPr="00517544">
        <w:rPr>
          <w:rFonts w:ascii="Calibri" w:hAnsi="Calibri" w:cs="Calibri"/>
          <w:color w:val="333333"/>
        </w:rPr>
        <w:t xml:space="preserve"> said: "Two vast and </w:t>
      </w:r>
      <w:proofErr w:type="spellStart"/>
      <w:r w:rsidRPr="00517544">
        <w:rPr>
          <w:rFonts w:ascii="Calibri" w:hAnsi="Calibri" w:cs="Calibri"/>
          <w:color w:val="333333"/>
        </w:rPr>
        <w:t>trunkless</w:t>
      </w:r>
      <w:proofErr w:type="spellEnd"/>
      <w:r w:rsidRPr="00517544">
        <w:rPr>
          <w:rFonts w:ascii="Calibri" w:hAnsi="Calibri" w:cs="Calibri"/>
          <w:color w:val="333333"/>
        </w:rPr>
        <w:t xml:space="preserve"> legs of stone</w:t>
      </w:r>
      <w:r w:rsidRPr="00517544">
        <w:rPr>
          <w:rFonts w:ascii="Calibri" w:hAnsi="Calibri" w:cs="Calibri"/>
          <w:color w:val="333333"/>
        </w:rPr>
        <w:br/>
        <w:t>Stand in the desert. Near them on the sand,</w:t>
      </w:r>
      <w:r w:rsidRPr="00517544">
        <w:rPr>
          <w:rFonts w:ascii="Calibri" w:hAnsi="Calibri" w:cs="Calibri"/>
          <w:color w:val="333333"/>
        </w:rPr>
        <w:br/>
        <w:t>Half sunk, a shattered visage lies, whose frown</w:t>
      </w:r>
      <w:r w:rsidRPr="00517544">
        <w:rPr>
          <w:rFonts w:ascii="Calibri" w:hAnsi="Calibri" w:cs="Calibri"/>
          <w:color w:val="333333"/>
        </w:rPr>
        <w:br/>
        <w:t>And wrinkled lip and sneer of cold command</w:t>
      </w:r>
      <w:r w:rsidRPr="00517544">
        <w:rPr>
          <w:rFonts w:ascii="Calibri" w:hAnsi="Calibri" w:cs="Calibri"/>
          <w:color w:val="333333"/>
        </w:rPr>
        <w:br/>
        <w:t>Tell that its sculptor well those passions read</w:t>
      </w:r>
      <w:r w:rsidRPr="00517544">
        <w:rPr>
          <w:rFonts w:ascii="Calibri" w:hAnsi="Calibri" w:cs="Calibri"/>
          <w:color w:val="333333"/>
        </w:rPr>
        <w:br/>
        <w:t>Which yet survive, stamped on these lifeless things,</w:t>
      </w:r>
      <w:r w:rsidRPr="00517544">
        <w:rPr>
          <w:rFonts w:ascii="Calibri" w:hAnsi="Calibri" w:cs="Calibri"/>
          <w:color w:val="333333"/>
        </w:rPr>
        <w:br/>
        <w:t>The hand that mocked them and the heart that fed.</w:t>
      </w:r>
      <w:r w:rsidRPr="00517544">
        <w:rPr>
          <w:rFonts w:ascii="Calibri" w:hAnsi="Calibri" w:cs="Calibri"/>
          <w:color w:val="333333"/>
        </w:rPr>
        <w:br/>
        <w:t>And on the pedestal these words appear</w:t>
      </w:r>
      <w:proofErr w:type="gramStart"/>
      <w:r w:rsidRPr="00517544">
        <w:rPr>
          <w:rFonts w:ascii="Calibri" w:hAnsi="Calibri" w:cs="Calibri"/>
          <w:color w:val="333333"/>
        </w:rPr>
        <w:t>:</w:t>
      </w:r>
      <w:proofErr w:type="gramEnd"/>
      <w:r w:rsidRPr="00517544">
        <w:rPr>
          <w:rFonts w:ascii="Calibri" w:hAnsi="Calibri" w:cs="Calibri"/>
          <w:color w:val="333333"/>
        </w:rPr>
        <w:br/>
        <w:t xml:space="preserve">`My name is </w:t>
      </w:r>
      <w:proofErr w:type="spellStart"/>
      <w:r w:rsidRPr="00517544">
        <w:rPr>
          <w:rFonts w:ascii="Calibri" w:hAnsi="Calibri" w:cs="Calibri"/>
          <w:color w:val="333333"/>
        </w:rPr>
        <w:t>Ozymandias</w:t>
      </w:r>
      <w:proofErr w:type="spellEnd"/>
      <w:r w:rsidRPr="00517544">
        <w:rPr>
          <w:rFonts w:ascii="Calibri" w:hAnsi="Calibri" w:cs="Calibri"/>
          <w:color w:val="333333"/>
        </w:rPr>
        <w:t>, King of Kings:</w:t>
      </w:r>
      <w:r w:rsidRPr="00517544">
        <w:rPr>
          <w:rFonts w:ascii="Calibri" w:hAnsi="Calibri" w:cs="Calibri"/>
          <w:color w:val="333333"/>
        </w:rPr>
        <w:br/>
        <w:t>Look on my works, ye mighty, and despair!'</w:t>
      </w:r>
      <w:r w:rsidRPr="00517544">
        <w:rPr>
          <w:rFonts w:ascii="Calibri" w:hAnsi="Calibri" w:cs="Calibri"/>
          <w:color w:val="333333"/>
        </w:rPr>
        <w:br/>
      </w:r>
      <w:proofErr w:type="gramStart"/>
      <w:r w:rsidRPr="00517544">
        <w:rPr>
          <w:rFonts w:ascii="Calibri" w:hAnsi="Calibri" w:cs="Calibri"/>
          <w:color w:val="333333"/>
        </w:rPr>
        <w:t>Nothing beside remains.</w:t>
      </w:r>
      <w:proofErr w:type="gramEnd"/>
      <w:r w:rsidRPr="00517544">
        <w:rPr>
          <w:rFonts w:ascii="Calibri" w:hAnsi="Calibri" w:cs="Calibri"/>
          <w:color w:val="333333"/>
        </w:rPr>
        <w:t xml:space="preserve"> Round the decay</w:t>
      </w:r>
      <w:r w:rsidRPr="00517544">
        <w:rPr>
          <w:rFonts w:ascii="Calibri" w:hAnsi="Calibri" w:cs="Calibri"/>
          <w:color w:val="333333"/>
        </w:rPr>
        <w:br/>
        <w:t>Of that colossal wreck, boundless and bare</w:t>
      </w:r>
      <w:proofErr w:type="gramStart"/>
      <w:r w:rsidRPr="00517544">
        <w:rPr>
          <w:rFonts w:ascii="Calibri" w:hAnsi="Calibri" w:cs="Calibri"/>
          <w:color w:val="333333"/>
        </w:rPr>
        <w:t>,</w:t>
      </w:r>
      <w:proofErr w:type="gramEnd"/>
      <w:r w:rsidRPr="00517544">
        <w:rPr>
          <w:rFonts w:ascii="Calibri" w:hAnsi="Calibri" w:cs="Calibri"/>
          <w:color w:val="333333"/>
        </w:rPr>
        <w:br/>
        <w:t>The lone and level sands stretch far away".</w:t>
      </w: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r w:rsidRPr="00517544">
        <w:rPr>
          <w:rFonts w:ascii="Calibri" w:hAnsi="Calibri" w:cs="Calibri"/>
        </w:rPr>
        <w:t>Mixed Pentameter</w:t>
      </w: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r w:rsidRPr="00517544">
        <w:rPr>
          <w:rFonts w:ascii="Calibri" w:hAnsi="Calibri" w:cs="Calibri"/>
        </w:rPr>
        <w:t xml:space="preserve">Rhyme Scheme: </w:t>
      </w:r>
      <w:r>
        <w:rPr>
          <w:rFonts w:ascii="Arial" w:hAnsi="Arial" w:cs="Arial"/>
          <w:sz w:val="21"/>
          <w:szCs w:val="21"/>
          <w:lang w:val="en"/>
        </w:rPr>
        <w:t>ABABACDCEDEFEF.</w:t>
      </w: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6E0997" w:rsidRDefault="00D672CF" w:rsidP="006E0997">
      <w:pPr>
        <w:rPr>
          <w:rFonts w:ascii="Calibri" w:hAnsi="Calibri" w:cs="Calibri"/>
        </w:rPr>
      </w:pPr>
      <w:r w:rsidRPr="00517544">
        <w:rPr>
          <w:rFonts w:ascii="Calibri" w:hAnsi="Calibri" w:cs="Calibri"/>
        </w:rPr>
        <w:lastRenderedPageBreak/>
        <w:t>So</w:t>
      </w:r>
      <w:r w:rsidR="006E0997">
        <w:rPr>
          <w:rFonts w:ascii="Calibri" w:hAnsi="Calibri" w:cs="Calibri"/>
        </w:rPr>
        <w:t>nnet 18 by Williams Shakespeare</w:t>
      </w:r>
    </w:p>
    <w:p w:rsidR="00D672CF" w:rsidRPr="006E0997" w:rsidRDefault="00D672CF" w:rsidP="006E0997">
      <w:pPr>
        <w:rPr>
          <w:rFonts w:ascii="Calibri" w:hAnsi="Calibri" w:cs="Calibri"/>
        </w:rPr>
      </w:pPr>
      <w:r w:rsidRPr="00517544">
        <w:rPr>
          <w:rFonts w:ascii="Calibri" w:hAnsi="Calibri" w:cs="Calibri"/>
          <w:szCs w:val="24"/>
        </w:rPr>
        <w:t>SONNET 18</w:t>
      </w:r>
    </w:p>
    <w:p w:rsidR="00D672CF" w:rsidRPr="00517544" w:rsidRDefault="00D672CF" w:rsidP="00D672CF">
      <w:pPr>
        <w:pStyle w:val="NormalWeb"/>
        <w:rPr>
          <w:rFonts w:ascii="Calibri" w:hAnsi="Calibri" w:cs="Calibri"/>
        </w:rPr>
      </w:pPr>
      <w:r w:rsidRPr="00517544">
        <w:rPr>
          <w:rFonts w:ascii="Calibri" w:hAnsi="Calibri" w:cs="Calibri"/>
        </w:rPr>
        <w:t xml:space="preserve">Shall I compare thee to a summer's day? </w:t>
      </w:r>
      <w:r w:rsidRPr="00517544">
        <w:rPr>
          <w:rFonts w:ascii="Calibri" w:hAnsi="Calibri" w:cs="Calibri"/>
        </w:rPr>
        <w:br/>
        <w:t>Thou art more lovely and more temperate:</w:t>
      </w:r>
      <w:r w:rsidRPr="00517544">
        <w:rPr>
          <w:rFonts w:ascii="Calibri" w:hAnsi="Calibri" w:cs="Calibri"/>
        </w:rPr>
        <w:br/>
        <w:t>Rough winds do shake the darling buds of May,</w:t>
      </w:r>
      <w:r w:rsidRPr="00517544">
        <w:rPr>
          <w:rFonts w:ascii="Calibri" w:hAnsi="Calibri" w:cs="Calibri"/>
        </w:rPr>
        <w:br/>
        <w:t xml:space="preserve">And summer's lease hath all too short a date: </w:t>
      </w:r>
      <w:r w:rsidRPr="00517544">
        <w:rPr>
          <w:rFonts w:ascii="Calibri" w:hAnsi="Calibri" w:cs="Calibri"/>
        </w:rPr>
        <w:br/>
        <w:t>Sometime too hot the eye of heaven shines,</w:t>
      </w:r>
      <w:r w:rsidRPr="00517544">
        <w:rPr>
          <w:rFonts w:ascii="Calibri" w:hAnsi="Calibri" w:cs="Calibri"/>
        </w:rPr>
        <w:br/>
        <w:t xml:space="preserve">And often is his gold complexion </w:t>
      </w:r>
      <w:proofErr w:type="spellStart"/>
      <w:r w:rsidRPr="00517544">
        <w:rPr>
          <w:rFonts w:ascii="Calibri" w:hAnsi="Calibri" w:cs="Calibri"/>
        </w:rPr>
        <w:t>dimm'd</w:t>
      </w:r>
      <w:proofErr w:type="spellEnd"/>
      <w:r w:rsidRPr="00517544">
        <w:rPr>
          <w:rFonts w:ascii="Calibri" w:hAnsi="Calibri" w:cs="Calibri"/>
        </w:rPr>
        <w:t xml:space="preserve">; </w:t>
      </w:r>
      <w:r w:rsidRPr="00517544">
        <w:rPr>
          <w:rFonts w:ascii="Calibri" w:hAnsi="Calibri" w:cs="Calibri"/>
        </w:rPr>
        <w:br/>
        <w:t>And every fair from fair sometime declines,</w:t>
      </w:r>
      <w:r w:rsidRPr="00517544">
        <w:rPr>
          <w:rFonts w:ascii="Calibri" w:hAnsi="Calibri" w:cs="Calibri"/>
        </w:rPr>
        <w:br/>
        <w:t xml:space="preserve">By chance or nature's changing course </w:t>
      </w:r>
      <w:proofErr w:type="spellStart"/>
      <w:r w:rsidRPr="00517544">
        <w:rPr>
          <w:rFonts w:ascii="Calibri" w:hAnsi="Calibri" w:cs="Calibri"/>
        </w:rPr>
        <w:t>untrimm'd</w:t>
      </w:r>
      <w:proofErr w:type="spellEnd"/>
      <w:r w:rsidRPr="00517544">
        <w:rPr>
          <w:rFonts w:ascii="Calibri" w:hAnsi="Calibri" w:cs="Calibri"/>
        </w:rPr>
        <w:t>;</w:t>
      </w:r>
      <w:r w:rsidRPr="00517544">
        <w:rPr>
          <w:rFonts w:ascii="Calibri" w:hAnsi="Calibri" w:cs="Calibri"/>
        </w:rPr>
        <w:br/>
        <w:t>But thy eternal summer shall not fade</w:t>
      </w:r>
      <w:r w:rsidRPr="00517544">
        <w:rPr>
          <w:rFonts w:ascii="Calibri" w:hAnsi="Calibri" w:cs="Calibri"/>
        </w:rPr>
        <w:br/>
        <w:t xml:space="preserve">Nor lose possession of that fair thou </w:t>
      </w:r>
      <w:proofErr w:type="spellStart"/>
      <w:r w:rsidRPr="00517544">
        <w:rPr>
          <w:rFonts w:ascii="Calibri" w:hAnsi="Calibri" w:cs="Calibri"/>
        </w:rPr>
        <w:t>owest</w:t>
      </w:r>
      <w:proofErr w:type="spellEnd"/>
      <w:r w:rsidRPr="00517544">
        <w:rPr>
          <w:rFonts w:ascii="Calibri" w:hAnsi="Calibri" w:cs="Calibri"/>
        </w:rPr>
        <w:t>;</w:t>
      </w:r>
      <w:r w:rsidRPr="00517544">
        <w:rPr>
          <w:rFonts w:ascii="Calibri" w:hAnsi="Calibri" w:cs="Calibri"/>
        </w:rPr>
        <w:br/>
        <w:t xml:space="preserve">Nor shall Death brag thou </w:t>
      </w:r>
      <w:proofErr w:type="spellStart"/>
      <w:r w:rsidRPr="00517544">
        <w:rPr>
          <w:rFonts w:ascii="Calibri" w:hAnsi="Calibri" w:cs="Calibri"/>
        </w:rPr>
        <w:t>wander'st</w:t>
      </w:r>
      <w:proofErr w:type="spellEnd"/>
      <w:r w:rsidRPr="00517544">
        <w:rPr>
          <w:rFonts w:ascii="Calibri" w:hAnsi="Calibri" w:cs="Calibri"/>
        </w:rPr>
        <w:t xml:space="preserve"> in his shade,</w:t>
      </w:r>
      <w:r w:rsidRPr="00517544">
        <w:rPr>
          <w:rFonts w:ascii="Calibri" w:hAnsi="Calibri" w:cs="Calibri"/>
        </w:rPr>
        <w:br/>
        <w:t xml:space="preserve">When in eternal lines to time thou </w:t>
      </w:r>
      <w:proofErr w:type="spellStart"/>
      <w:r w:rsidRPr="00517544">
        <w:rPr>
          <w:rFonts w:ascii="Calibri" w:hAnsi="Calibri" w:cs="Calibri"/>
        </w:rPr>
        <w:t>growest</w:t>
      </w:r>
      <w:proofErr w:type="spellEnd"/>
      <w:r w:rsidRPr="00517544">
        <w:rPr>
          <w:rFonts w:ascii="Calibri" w:hAnsi="Calibri" w:cs="Calibri"/>
        </w:rPr>
        <w:t xml:space="preserve">: </w:t>
      </w:r>
      <w:r w:rsidRPr="00517544">
        <w:rPr>
          <w:rFonts w:ascii="Calibri" w:hAnsi="Calibri" w:cs="Calibri"/>
        </w:rPr>
        <w:br/>
        <w:t>So long as men can breathe or eyes can see,</w:t>
      </w:r>
      <w:r w:rsidRPr="00517544">
        <w:rPr>
          <w:rFonts w:ascii="Calibri" w:hAnsi="Calibri" w:cs="Calibri"/>
        </w:rPr>
        <w:br/>
        <w:t xml:space="preserve">So long lives this and this gives life to thee. </w:t>
      </w:r>
    </w:p>
    <w:p w:rsidR="00D672CF" w:rsidRPr="00517544" w:rsidRDefault="00D672CF" w:rsidP="00D672CF">
      <w:pPr>
        <w:pStyle w:val="NormalWeb"/>
        <w:rPr>
          <w:rFonts w:ascii="Calibri" w:hAnsi="Calibri" w:cs="Calibri"/>
        </w:rPr>
      </w:pPr>
    </w:p>
    <w:p w:rsidR="00D672CF" w:rsidRPr="00517544" w:rsidRDefault="00D672CF" w:rsidP="00D672CF">
      <w:pPr>
        <w:pStyle w:val="NormalWeb"/>
        <w:rPr>
          <w:rFonts w:ascii="Calibri" w:hAnsi="Calibri" w:cs="Calibri"/>
        </w:rPr>
      </w:pPr>
      <w:r w:rsidRPr="00517544">
        <w:rPr>
          <w:rFonts w:ascii="Calibri" w:hAnsi="Calibri" w:cs="Calibri"/>
        </w:rPr>
        <w:t>10 syllables per line</w:t>
      </w:r>
    </w:p>
    <w:p w:rsidR="00D672CF" w:rsidRPr="00517544" w:rsidRDefault="00D672CF" w:rsidP="00D672CF">
      <w:pPr>
        <w:pStyle w:val="NormalWeb"/>
        <w:rPr>
          <w:rFonts w:ascii="Calibri" w:hAnsi="Calibri" w:cs="Calibri"/>
        </w:rPr>
      </w:pPr>
      <w:r>
        <w:rPr>
          <w:rFonts w:ascii="Calibri" w:hAnsi="Calibri" w:cs="Calibri"/>
        </w:rPr>
        <w:t xml:space="preserve">Rhyme Scheme: </w:t>
      </w:r>
      <w:r w:rsidRPr="001F4BA1">
        <w:rPr>
          <w:rFonts w:ascii="Calibri" w:hAnsi="Calibri" w:cs="Calibri"/>
        </w:rPr>
        <w:t>ABAB CDCD EFEF GG</w:t>
      </w: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p w:rsidR="00D672CF" w:rsidRPr="00517544" w:rsidRDefault="00D672CF" w:rsidP="00D672CF">
      <w:pPr>
        <w:rPr>
          <w:rFonts w:ascii="Calibri" w:hAnsi="Calibri" w:cs="Calibri"/>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672CF" w:rsidRPr="00517544" w:rsidTr="007A6B8E">
        <w:trPr>
          <w:tblCellSpacing w:w="0" w:type="dxa"/>
        </w:trPr>
        <w:tc>
          <w:tcPr>
            <w:tcW w:w="0" w:type="auto"/>
            <w:hideMark/>
          </w:tcPr>
          <w:p w:rsidR="00D672CF" w:rsidRPr="00517544" w:rsidRDefault="00D672CF" w:rsidP="007A6B8E">
            <w:pPr>
              <w:jc w:val="center"/>
              <w:rPr>
                <w:rFonts w:ascii="Calibri" w:hAnsi="Calibri" w:cs="Calibri"/>
                <w:color w:val="333333"/>
              </w:rPr>
            </w:pPr>
            <w:r w:rsidRPr="00517544">
              <w:rPr>
                <w:rFonts w:ascii="Calibri" w:hAnsi="Calibri" w:cs="Calibri"/>
                <w:b/>
                <w:bCs/>
                <w:color w:val="333333"/>
              </w:rPr>
              <w:lastRenderedPageBreak/>
              <w:t xml:space="preserve">Sonnet 43 from </w:t>
            </w:r>
            <w:r w:rsidRPr="00517544">
              <w:rPr>
                <w:rFonts w:ascii="Calibri" w:hAnsi="Calibri" w:cs="Calibri"/>
                <w:b/>
                <w:bCs/>
                <w:i/>
                <w:iCs/>
                <w:color w:val="333333"/>
              </w:rPr>
              <w:t>Sonnets from the Portuguese</w:t>
            </w:r>
          </w:p>
        </w:tc>
      </w:tr>
      <w:tr w:rsidR="00D672CF" w:rsidRPr="00517544" w:rsidTr="007A6B8E">
        <w:trPr>
          <w:trHeight w:val="12"/>
          <w:tblCellSpacing w:w="0" w:type="dxa"/>
        </w:trPr>
        <w:tc>
          <w:tcPr>
            <w:tcW w:w="0" w:type="auto"/>
            <w:shd w:val="clear" w:color="auto" w:fill="000000"/>
            <w:hideMark/>
          </w:tcPr>
          <w:p w:rsidR="00D672CF" w:rsidRPr="00517544" w:rsidRDefault="00D672CF" w:rsidP="007A6B8E">
            <w:pPr>
              <w:spacing w:line="12" w:lineRule="atLeast"/>
              <w:jc w:val="center"/>
              <w:rPr>
                <w:rFonts w:ascii="Calibri" w:hAnsi="Calibri" w:cs="Calibri"/>
                <w:color w:val="333333"/>
              </w:rPr>
            </w:pPr>
            <w:r>
              <w:rPr>
                <w:rFonts w:ascii="Calibri" w:hAnsi="Calibri" w:cs="Calibri"/>
                <w:noProof/>
                <w:color w:val="333333"/>
              </w:rPr>
              <w:drawing>
                <wp:inline distT="0" distB="0" distL="0" distR="0">
                  <wp:extent cx="7620" cy="7620"/>
                  <wp:effectExtent l="0" t="0" r="0" b="0"/>
                  <wp:docPr id="3" name="Picture 3" desc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D672CF" w:rsidRPr="00517544" w:rsidTr="007A6B8E">
        <w:trPr>
          <w:tblCellSpacing w:w="0" w:type="dxa"/>
        </w:trPr>
        <w:tc>
          <w:tcPr>
            <w:tcW w:w="0" w:type="auto"/>
            <w:hideMark/>
          </w:tcPr>
          <w:p w:rsidR="00D672CF" w:rsidRPr="00517544" w:rsidRDefault="00D672CF" w:rsidP="007A6B8E">
            <w:pPr>
              <w:jc w:val="center"/>
              <w:rPr>
                <w:rFonts w:ascii="Calibri" w:hAnsi="Calibri" w:cs="Calibri"/>
                <w:color w:val="333333"/>
              </w:rPr>
            </w:pPr>
            <w:r w:rsidRPr="00517544">
              <w:rPr>
                <w:rFonts w:ascii="Calibri" w:hAnsi="Calibri" w:cs="Calibri"/>
                <w:b/>
                <w:bCs/>
                <w:color w:val="333333"/>
              </w:rPr>
              <w:t>Elizabeth Barrett Browning (1850)</w:t>
            </w:r>
          </w:p>
        </w:tc>
      </w:tr>
      <w:tr w:rsidR="00D672CF" w:rsidRPr="00517544" w:rsidTr="007A6B8E">
        <w:trPr>
          <w:tblCellSpacing w:w="0" w:type="dxa"/>
        </w:trPr>
        <w:tc>
          <w:tcPr>
            <w:tcW w:w="0" w:type="auto"/>
            <w:hideMark/>
          </w:tcPr>
          <w:p w:rsidR="00D672CF" w:rsidRPr="00517544" w:rsidRDefault="00D672CF" w:rsidP="007A6B8E">
            <w:pPr>
              <w:jc w:val="center"/>
              <w:rPr>
                <w:rFonts w:ascii="Calibri" w:hAnsi="Calibri" w:cs="Calibri"/>
                <w:color w:val="333333"/>
              </w:rPr>
            </w:pPr>
            <w:r>
              <w:rPr>
                <w:rFonts w:ascii="Calibri" w:hAnsi="Calibri" w:cs="Calibri"/>
                <w:noProof/>
                <w:color w:val="333333"/>
              </w:rPr>
              <w:drawing>
                <wp:inline distT="0" distB="0" distL="0" distR="0">
                  <wp:extent cx="7620" cy="228600"/>
                  <wp:effectExtent l="0" t="0" r="0" b="0"/>
                  <wp:docPr id="2" name="Picture 2" descr="cl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 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228600"/>
                          </a:xfrm>
                          <a:prstGeom prst="rect">
                            <a:avLst/>
                          </a:prstGeom>
                          <a:noFill/>
                          <a:ln>
                            <a:noFill/>
                          </a:ln>
                        </pic:spPr>
                      </pic:pic>
                    </a:graphicData>
                  </a:graphic>
                </wp:inline>
              </w:drawing>
            </w:r>
          </w:p>
        </w:tc>
      </w:tr>
      <w:tr w:rsidR="00D672CF" w:rsidRPr="00517544" w:rsidTr="007A6B8E">
        <w:trPr>
          <w:tblCellSpacing w:w="0" w:type="dxa"/>
        </w:trPr>
        <w:tc>
          <w:tcPr>
            <w:tcW w:w="0" w:type="auto"/>
            <w:hideMark/>
          </w:tcPr>
          <w:p w:rsidR="00D672CF" w:rsidRPr="00517544" w:rsidRDefault="00D672CF" w:rsidP="007A6B8E">
            <w:pPr>
              <w:spacing w:after="240"/>
              <w:rPr>
                <w:rFonts w:ascii="Calibri" w:hAnsi="Calibri" w:cs="Calibri"/>
                <w:color w:val="333333"/>
              </w:rPr>
            </w:pPr>
            <w:r w:rsidRPr="00517544">
              <w:rPr>
                <w:rFonts w:ascii="Calibri" w:hAnsi="Calibri" w:cs="Calibri"/>
                <w:color w:val="333333"/>
              </w:rPr>
              <w:br/>
              <w:t>How do I love thee? Let me count the ways.</w:t>
            </w:r>
            <w:r w:rsidRPr="00517544">
              <w:rPr>
                <w:rFonts w:ascii="Calibri" w:hAnsi="Calibri" w:cs="Calibri"/>
                <w:color w:val="333333"/>
              </w:rPr>
              <w:br/>
              <w:t>I love thee to the depth and breadth and height</w:t>
            </w:r>
            <w:r w:rsidRPr="00517544">
              <w:rPr>
                <w:rFonts w:ascii="Calibri" w:hAnsi="Calibri" w:cs="Calibri"/>
                <w:color w:val="333333"/>
              </w:rPr>
              <w:br/>
              <w:t>My soul can reach, when feeling out of sight</w:t>
            </w:r>
            <w:r w:rsidRPr="00517544">
              <w:rPr>
                <w:rFonts w:ascii="Calibri" w:hAnsi="Calibri" w:cs="Calibri"/>
                <w:color w:val="333333"/>
              </w:rPr>
              <w:br/>
              <w:t>For the ends of Being and ideal Grace.</w:t>
            </w:r>
            <w:r w:rsidRPr="00517544">
              <w:rPr>
                <w:rFonts w:ascii="Calibri" w:hAnsi="Calibri" w:cs="Calibri"/>
                <w:color w:val="333333"/>
              </w:rPr>
              <w:br/>
              <w:t xml:space="preserve">I love thee to the level of </w:t>
            </w:r>
            <w:proofErr w:type="spellStart"/>
            <w:r w:rsidRPr="00517544">
              <w:rPr>
                <w:rFonts w:ascii="Calibri" w:hAnsi="Calibri" w:cs="Calibri"/>
                <w:color w:val="333333"/>
              </w:rPr>
              <w:t>everyday’s</w:t>
            </w:r>
            <w:proofErr w:type="spellEnd"/>
            <w:r w:rsidRPr="00517544">
              <w:rPr>
                <w:rFonts w:ascii="Calibri" w:hAnsi="Calibri" w:cs="Calibri"/>
                <w:color w:val="333333"/>
              </w:rPr>
              <w:br/>
              <w:t>Most quiet need, by sun and candle-light.</w:t>
            </w:r>
            <w:r w:rsidRPr="00517544">
              <w:rPr>
                <w:rFonts w:ascii="Calibri" w:hAnsi="Calibri" w:cs="Calibri"/>
                <w:color w:val="333333"/>
              </w:rPr>
              <w:br/>
              <w:t>I love thee freely, as men strive for Right</w:t>
            </w:r>
            <w:proofErr w:type="gramStart"/>
            <w:r w:rsidRPr="00517544">
              <w:rPr>
                <w:rFonts w:ascii="Calibri" w:hAnsi="Calibri" w:cs="Calibri"/>
                <w:color w:val="333333"/>
              </w:rPr>
              <w:t>;</w:t>
            </w:r>
            <w:proofErr w:type="gramEnd"/>
            <w:r w:rsidRPr="00517544">
              <w:rPr>
                <w:rFonts w:ascii="Calibri" w:hAnsi="Calibri" w:cs="Calibri"/>
                <w:color w:val="333333"/>
              </w:rPr>
              <w:br/>
              <w:t>I love thee purely, as they turn from Praise.</w:t>
            </w:r>
            <w:r w:rsidRPr="00517544">
              <w:rPr>
                <w:rFonts w:ascii="Calibri" w:hAnsi="Calibri" w:cs="Calibri"/>
                <w:color w:val="333333"/>
              </w:rPr>
              <w:br/>
              <w:t>I love thee with the passion put to use</w:t>
            </w:r>
            <w:r w:rsidRPr="00517544">
              <w:rPr>
                <w:rFonts w:ascii="Calibri" w:hAnsi="Calibri" w:cs="Calibri"/>
                <w:color w:val="333333"/>
              </w:rPr>
              <w:br/>
              <w:t xml:space="preserve">In my old </w:t>
            </w:r>
            <w:proofErr w:type="spellStart"/>
            <w:r w:rsidRPr="00517544">
              <w:rPr>
                <w:rFonts w:ascii="Calibri" w:hAnsi="Calibri" w:cs="Calibri"/>
                <w:color w:val="333333"/>
              </w:rPr>
              <w:t>griefs</w:t>
            </w:r>
            <w:proofErr w:type="spellEnd"/>
            <w:r w:rsidRPr="00517544">
              <w:rPr>
                <w:rFonts w:ascii="Calibri" w:hAnsi="Calibri" w:cs="Calibri"/>
                <w:color w:val="333333"/>
              </w:rPr>
              <w:t>, and with my childhood’s faith.</w:t>
            </w:r>
            <w:r w:rsidRPr="00517544">
              <w:rPr>
                <w:rFonts w:ascii="Calibri" w:hAnsi="Calibri" w:cs="Calibri"/>
                <w:color w:val="333333"/>
              </w:rPr>
              <w:br/>
              <w:t>I love thee with a love I seemed to lose</w:t>
            </w:r>
            <w:r w:rsidRPr="00517544">
              <w:rPr>
                <w:rFonts w:ascii="Calibri" w:hAnsi="Calibri" w:cs="Calibri"/>
                <w:color w:val="333333"/>
              </w:rPr>
              <w:br/>
              <w:t>With my lost saints,—I love thee with the breath</w:t>
            </w:r>
            <w:proofErr w:type="gramStart"/>
            <w:r w:rsidRPr="00517544">
              <w:rPr>
                <w:rFonts w:ascii="Calibri" w:hAnsi="Calibri" w:cs="Calibri"/>
                <w:color w:val="333333"/>
              </w:rPr>
              <w:t>,</w:t>
            </w:r>
            <w:proofErr w:type="gramEnd"/>
            <w:r w:rsidRPr="00517544">
              <w:rPr>
                <w:rFonts w:ascii="Calibri" w:hAnsi="Calibri" w:cs="Calibri"/>
                <w:color w:val="333333"/>
              </w:rPr>
              <w:br/>
              <w:t>Smiles, tears, of all my life!—and, if God choose,</w:t>
            </w:r>
            <w:r w:rsidRPr="00517544">
              <w:rPr>
                <w:rFonts w:ascii="Calibri" w:hAnsi="Calibri" w:cs="Calibri"/>
                <w:color w:val="333333"/>
              </w:rPr>
              <w:br/>
              <w:t>I shall but love thee better after death.</w:t>
            </w:r>
            <w:r w:rsidRPr="00517544">
              <w:rPr>
                <w:rFonts w:ascii="Calibri" w:hAnsi="Calibri" w:cs="Calibri"/>
                <w:color w:val="333333"/>
              </w:rPr>
              <w:br/>
            </w:r>
          </w:p>
        </w:tc>
      </w:tr>
    </w:tbl>
    <w:p w:rsidR="00D672CF" w:rsidRDefault="00D672CF" w:rsidP="00D672CF">
      <w:pPr>
        <w:pStyle w:val="NormalWeb"/>
      </w:pPr>
      <w:r>
        <w:rPr>
          <w:rFonts w:ascii="Arial" w:hAnsi="Arial" w:cs="Arial"/>
          <w:sz w:val="20"/>
          <w:szCs w:val="20"/>
        </w:rPr>
        <w:t xml:space="preserve">"Sonnet 43" is in </w:t>
      </w:r>
      <w:hyperlink r:id="rId12" w:history="1">
        <w:r>
          <w:rPr>
            <w:rStyle w:val="Hyperlink"/>
            <w:rFonts w:ascii="Arial" w:hAnsi="Arial" w:cs="Arial"/>
            <w:sz w:val="20"/>
            <w:szCs w:val="20"/>
          </w:rPr>
          <w:t>iambic pentameter</w:t>
        </w:r>
      </w:hyperlink>
      <w:r>
        <w:rPr>
          <w:rFonts w:ascii="Arial" w:hAnsi="Arial" w:cs="Arial"/>
          <w:sz w:val="20"/>
          <w:szCs w:val="20"/>
        </w:rPr>
        <w:t xml:space="preserve"> (10 syllables, or five feet, per line with five pairs of unstressed and stressed syllables), as Lines 2 and 3 of the poem demonstrate. </w:t>
      </w:r>
    </w:p>
    <w:p w:rsidR="00D672CF" w:rsidRPr="001F4BA1" w:rsidRDefault="00D672CF" w:rsidP="00D672CF">
      <w:r w:rsidRPr="001F4BA1">
        <w:rPr>
          <w:rFonts w:ascii="Arial" w:hAnsi="Arial" w:cs="Arial"/>
          <w:b/>
          <w:bCs/>
          <w:sz w:val="20"/>
          <w:szCs w:val="20"/>
        </w:rPr>
        <w:t xml:space="preserve">I </w:t>
      </w:r>
      <w:proofErr w:type="spellStart"/>
      <w:r w:rsidRPr="001F4BA1">
        <w:rPr>
          <w:rFonts w:ascii="Arial" w:hAnsi="Arial" w:cs="Arial"/>
          <w:b/>
          <w:bCs/>
          <w:sz w:val="20"/>
          <w:szCs w:val="20"/>
        </w:rPr>
        <w:t>LOVE</w:t>
      </w:r>
      <w:proofErr w:type="gramStart"/>
      <w:r w:rsidRPr="001F4BA1">
        <w:rPr>
          <w:rFonts w:ascii="Arial" w:hAnsi="Arial" w:cs="Arial"/>
          <w:b/>
          <w:bCs/>
          <w:sz w:val="20"/>
          <w:szCs w:val="20"/>
        </w:rPr>
        <w:t>..</w:t>
      </w:r>
      <w:proofErr w:type="gramEnd"/>
      <w:r w:rsidRPr="001F4BA1">
        <w:rPr>
          <w:rFonts w:ascii="Arial Black" w:hAnsi="Arial Black"/>
          <w:sz w:val="20"/>
          <w:szCs w:val="20"/>
        </w:rPr>
        <w:t>|</w:t>
      </w:r>
      <w:r w:rsidRPr="001F4BA1">
        <w:rPr>
          <w:rFonts w:ascii="Arial" w:hAnsi="Arial" w:cs="Arial"/>
          <w:b/>
          <w:bCs/>
          <w:sz w:val="20"/>
          <w:szCs w:val="20"/>
        </w:rPr>
        <w:t>..</w:t>
      </w:r>
      <w:proofErr w:type="gramStart"/>
      <w:r w:rsidRPr="001F4BA1">
        <w:rPr>
          <w:rFonts w:ascii="Arial" w:hAnsi="Arial" w:cs="Arial"/>
          <w:b/>
          <w:bCs/>
          <w:sz w:val="20"/>
          <w:szCs w:val="20"/>
        </w:rPr>
        <w:t>thee</w:t>
      </w:r>
      <w:proofErr w:type="spellEnd"/>
      <w:proofErr w:type="gramEnd"/>
      <w:r w:rsidRPr="001F4BA1">
        <w:rPr>
          <w:rFonts w:ascii="Arial" w:hAnsi="Arial" w:cs="Arial"/>
          <w:b/>
          <w:bCs/>
          <w:sz w:val="20"/>
          <w:szCs w:val="20"/>
        </w:rPr>
        <w:t xml:space="preserve"> </w:t>
      </w:r>
      <w:proofErr w:type="spellStart"/>
      <w:r w:rsidRPr="001F4BA1">
        <w:rPr>
          <w:rFonts w:ascii="Arial" w:hAnsi="Arial" w:cs="Arial"/>
          <w:b/>
          <w:bCs/>
          <w:sz w:val="20"/>
          <w:szCs w:val="20"/>
        </w:rPr>
        <w:t>TO..</w:t>
      </w:r>
      <w:r w:rsidRPr="001F4BA1">
        <w:rPr>
          <w:rFonts w:ascii="Arial Black" w:hAnsi="Arial Black"/>
          <w:sz w:val="20"/>
          <w:szCs w:val="20"/>
        </w:rPr>
        <w:t>|</w:t>
      </w:r>
      <w:r w:rsidRPr="001F4BA1">
        <w:rPr>
          <w:rFonts w:ascii="Arial" w:hAnsi="Arial" w:cs="Arial"/>
          <w:b/>
          <w:bCs/>
          <w:sz w:val="20"/>
          <w:szCs w:val="20"/>
        </w:rPr>
        <w:t>..</w:t>
      </w:r>
      <w:proofErr w:type="gramStart"/>
      <w:r w:rsidRPr="001F4BA1">
        <w:rPr>
          <w:rFonts w:ascii="Arial" w:hAnsi="Arial" w:cs="Arial"/>
          <w:b/>
          <w:bCs/>
          <w:sz w:val="20"/>
          <w:szCs w:val="20"/>
        </w:rPr>
        <w:t>the</w:t>
      </w:r>
      <w:proofErr w:type="spellEnd"/>
      <w:proofErr w:type="gramEnd"/>
      <w:r w:rsidRPr="001F4BA1">
        <w:rPr>
          <w:rFonts w:ascii="Arial" w:hAnsi="Arial" w:cs="Arial"/>
          <w:b/>
          <w:bCs/>
          <w:sz w:val="20"/>
          <w:szCs w:val="20"/>
        </w:rPr>
        <w:t xml:space="preserve"> </w:t>
      </w:r>
      <w:proofErr w:type="spellStart"/>
      <w:r w:rsidRPr="001F4BA1">
        <w:rPr>
          <w:rFonts w:ascii="Arial" w:hAnsi="Arial" w:cs="Arial"/>
          <w:b/>
          <w:bCs/>
          <w:sz w:val="20"/>
          <w:szCs w:val="20"/>
        </w:rPr>
        <w:t>DEPTH..</w:t>
      </w:r>
      <w:r w:rsidRPr="001F4BA1">
        <w:rPr>
          <w:rFonts w:ascii="Arial Black" w:hAnsi="Arial Black"/>
          <w:sz w:val="20"/>
          <w:szCs w:val="20"/>
        </w:rPr>
        <w:t>|</w:t>
      </w:r>
      <w:r w:rsidRPr="001F4BA1">
        <w:rPr>
          <w:rFonts w:ascii="Arial" w:hAnsi="Arial" w:cs="Arial"/>
          <w:b/>
          <w:bCs/>
          <w:sz w:val="20"/>
          <w:szCs w:val="20"/>
        </w:rPr>
        <w:t>..</w:t>
      </w:r>
      <w:proofErr w:type="gramStart"/>
      <w:r w:rsidRPr="001F4BA1">
        <w:rPr>
          <w:rFonts w:ascii="Arial" w:hAnsi="Arial" w:cs="Arial"/>
          <w:b/>
          <w:bCs/>
          <w:sz w:val="20"/>
          <w:szCs w:val="20"/>
        </w:rPr>
        <w:t>and</w:t>
      </w:r>
      <w:proofErr w:type="spellEnd"/>
      <w:proofErr w:type="gramEnd"/>
      <w:r w:rsidRPr="001F4BA1">
        <w:rPr>
          <w:rFonts w:ascii="Arial" w:hAnsi="Arial" w:cs="Arial"/>
          <w:b/>
          <w:bCs/>
          <w:sz w:val="20"/>
          <w:szCs w:val="20"/>
        </w:rPr>
        <w:t xml:space="preserve"> </w:t>
      </w:r>
      <w:proofErr w:type="spellStart"/>
      <w:r w:rsidRPr="001F4BA1">
        <w:rPr>
          <w:rFonts w:ascii="Arial" w:hAnsi="Arial" w:cs="Arial"/>
          <w:b/>
          <w:bCs/>
          <w:sz w:val="20"/>
          <w:szCs w:val="20"/>
        </w:rPr>
        <w:t>BREADTH..</w:t>
      </w:r>
      <w:r w:rsidRPr="001F4BA1">
        <w:rPr>
          <w:rFonts w:ascii="Arial Black" w:hAnsi="Arial Black"/>
          <w:sz w:val="20"/>
          <w:szCs w:val="20"/>
        </w:rPr>
        <w:t>|</w:t>
      </w:r>
      <w:r w:rsidRPr="001F4BA1">
        <w:rPr>
          <w:rFonts w:ascii="Arial" w:hAnsi="Arial" w:cs="Arial"/>
          <w:b/>
          <w:bCs/>
          <w:sz w:val="20"/>
          <w:szCs w:val="20"/>
        </w:rPr>
        <w:t>..</w:t>
      </w:r>
      <w:proofErr w:type="gramStart"/>
      <w:r w:rsidRPr="001F4BA1">
        <w:rPr>
          <w:rFonts w:ascii="Arial" w:hAnsi="Arial" w:cs="Arial"/>
          <w:b/>
          <w:bCs/>
          <w:sz w:val="20"/>
          <w:szCs w:val="20"/>
        </w:rPr>
        <w:t>and</w:t>
      </w:r>
      <w:proofErr w:type="spellEnd"/>
      <w:proofErr w:type="gramEnd"/>
      <w:r w:rsidRPr="001F4BA1">
        <w:rPr>
          <w:rFonts w:ascii="Arial" w:hAnsi="Arial" w:cs="Arial"/>
          <w:b/>
          <w:bCs/>
          <w:sz w:val="20"/>
          <w:szCs w:val="20"/>
        </w:rPr>
        <w:t xml:space="preserve"> HEIGHT</w:t>
      </w:r>
      <w:r w:rsidRPr="001F4BA1">
        <w:t xml:space="preserve"> </w:t>
      </w:r>
    </w:p>
    <w:p w:rsidR="00D672CF" w:rsidRDefault="00D672CF" w:rsidP="00D672CF">
      <w:pPr>
        <w:pStyle w:val="NormalWeb"/>
        <w:rPr>
          <w:rFonts w:ascii="Arial" w:hAnsi="Arial" w:cs="Arial"/>
          <w:b/>
          <w:bCs/>
          <w:color w:val="auto"/>
          <w:sz w:val="20"/>
          <w:szCs w:val="20"/>
        </w:rPr>
      </w:pPr>
      <w:r w:rsidRPr="001F4BA1">
        <w:rPr>
          <w:rFonts w:ascii="Arial" w:hAnsi="Arial" w:cs="Arial"/>
          <w:b/>
          <w:bCs/>
          <w:color w:val="auto"/>
          <w:sz w:val="20"/>
          <w:szCs w:val="20"/>
        </w:rPr>
        <w:t xml:space="preserve">My </w:t>
      </w:r>
      <w:proofErr w:type="spellStart"/>
      <w:r w:rsidRPr="001F4BA1">
        <w:rPr>
          <w:rFonts w:ascii="Arial" w:hAnsi="Arial" w:cs="Arial"/>
          <w:b/>
          <w:bCs/>
          <w:color w:val="auto"/>
          <w:sz w:val="20"/>
          <w:szCs w:val="20"/>
        </w:rPr>
        <w:t>SOUL</w:t>
      </w:r>
      <w:proofErr w:type="gramStart"/>
      <w:r w:rsidRPr="001F4BA1">
        <w:rPr>
          <w:rFonts w:ascii="Arial" w:hAnsi="Arial" w:cs="Arial"/>
          <w:b/>
          <w:bCs/>
          <w:color w:val="auto"/>
          <w:sz w:val="20"/>
          <w:szCs w:val="20"/>
        </w:rPr>
        <w:t>..</w:t>
      </w:r>
      <w:proofErr w:type="gramEnd"/>
      <w:r w:rsidRPr="001F4BA1">
        <w:rPr>
          <w:rFonts w:ascii="Arial Black" w:hAnsi="Arial Black"/>
          <w:color w:val="auto"/>
          <w:sz w:val="20"/>
          <w:szCs w:val="20"/>
        </w:rPr>
        <w:t>|</w:t>
      </w:r>
      <w:r w:rsidRPr="001F4BA1">
        <w:rPr>
          <w:rFonts w:ascii="Arial" w:hAnsi="Arial" w:cs="Arial"/>
          <w:b/>
          <w:bCs/>
          <w:color w:val="auto"/>
          <w:sz w:val="20"/>
          <w:szCs w:val="20"/>
        </w:rPr>
        <w:t>..</w:t>
      </w:r>
      <w:proofErr w:type="gramStart"/>
      <w:r w:rsidRPr="001F4BA1">
        <w:rPr>
          <w:rFonts w:ascii="Arial" w:hAnsi="Arial" w:cs="Arial"/>
          <w:b/>
          <w:bCs/>
          <w:color w:val="auto"/>
          <w:sz w:val="20"/>
          <w:szCs w:val="20"/>
        </w:rPr>
        <w:t>can</w:t>
      </w:r>
      <w:proofErr w:type="spellEnd"/>
      <w:proofErr w:type="gramEnd"/>
      <w:r w:rsidRPr="001F4BA1">
        <w:rPr>
          <w:rFonts w:ascii="Arial" w:hAnsi="Arial" w:cs="Arial"/>
          <w:b/>
          <w:bCs/>
          <w:color w:val="auto"/>
          <w:sz w:val="20"/>
          <w:szCs w:val="20"/>
        </w:rPr>
        <w:t xml:space="preserve"> </w:t>
      </w:r>
      <w:proofErr w:type="spellStart"/>
      <w:r w:rsidRPr="001F4BA1">
        <w:rPr>
          <w:rFonts w:ascii="Arial" w:hAnsi="Arial" w:cs="Arial"/>
          <w:b/>
          <w:bCs/>
          <w:color w:val="auto"/>
          <w:sz w:val="20"/>
          <w:szCs w:val="20"/>
        </w:rPr>
        <w:t>REACH</w:t>
      </w:r>
      <w:r w:rsidRPr="001F4BA1">
        <w:rPr>
          <w:rFonts w:ascii="Arial" w:hAnsi="Arial" w:cs="Arial"/>
          <w:color w:val="auto"/>
          <w:sz w:val="20"/>
          <w:szCs w:val="20"/>
        </w:rPr>
        <w:t>,</w:t>
      </w:r>
      <w:r w:rsidRPr="001F4BA1">
        <w:rPr>
          <w:rFonts w:ascii="Arial" w:hAnsi="Arial" w:cs="Arial"/>
          <w:b/>
          <w:bCs/>
          <w:color w:val="auto"/>
          <w:sz w:val="20"/>
          <w:szCs w:val="20"/>
        </w:rPr>
        <w:t>..</w:t>
      </w:r>
      <w:r w:rsidRPr="001F4BA1">
        <w:rPr>
          <w:rFonts w:ascii="Arial Black" w:hAnsi="Arial Black"/>
          <w:color w:val="auto"/>
          <w:sz w:val="20"/>
          <w:szCs w:val="20"/>
        </w:rPr>
        <w:t>|</w:t>
      </w:r>
      <w:r w:rsidRPr="001F4BA1">
        <w:rPr>
          <w:rFonts w:ascii="Arial" w:hAnsi="Arial" w:cs="Arial"/>
          <w:b/>
          <w:bCs/>
          <w:color w:val="auto"/>
          <w:sz w:val="20"/>
          <w:szCs w:val="20"/>
        </w:rPr>
        <w:t>..</w:t>
      </w:r>
      <w:proofErr w:type="gramStart"/>
      <w:r w:rsidRPr="001F4BA1">
        <w:rPr>
          <w:rFonts w:ascii="Arial" w:hAnsi="Arial" w:cs="Arial"/>
          <w:b/>
          <w:bCs/>
          <w:color w:val="auto"/>
          <w:sz w:val="20"/>
          <w:szCs w:val="20"/>
        </w:rPr>
        <w:t>when</w:t>
      </w:r>
      <w:proofErr w:type="spellEnd"/>
      <w:proofErr w:type="gramEnd"/>
      <w:r w:rsidRPr="001F4BA1">
        <w:rPr>
          <w:rFonts w:ascii="Arial" w:hAnsi="Arial" w:cs="Arial"/>
          <w:b/>
          <w:bCs/>
          <w:color w:val="auto"/>
          <w:sz w:val="20"/>
          <w:szCs w:val="20"/>
        </w:rPr>
        <w:t xml:space="preserve"> FEEL..</w:t>
      </w:r>
      <w:r w:rsidRPr="001F4BA1">
        <w:rPr>
          <w:rFonts w:ascii="Arial Black" w:hAnsi="Arial Black"/>
          <w:color w:val="auto"/>
          <w:sz w:val="20"/>
          <w:szCs w:val="20"/>
        </w:rPr>
        <w:t>|</w:t>
      </w:r>
      <w:r w:rsidRPr="001F4BA1">
        <w:rPr>
          <w:rFonts w:ascii="Arial" w:hAnsi="Arial" w:cs="Arial"/>
          <w:b/>
          <w:bCs/>
          <w:color w:val="auto"/>
          <w:sz w:val="20"/>
          <w:szCs w:val="20"/>
        </w:rPr>
        <w:t>..</w:t>
      </w:r>
      <w:proofErr w:type="spellStart"/>
      <w:proofErr w:type="gramStart"/>
      <w:r w:rsidRPr="001F4BA1">
        <w:rPr>
          <w:rFonts w:ascii="Arial" w:hAnsi="Arial" w:cs="Arial"/>
          <w:b/>
          <w:bCs/>
          <w:color w:val="auto"/>
          <w:sz w:val="20"/>
          <w:szCs w:val="20"/>
        </w:rPr>
        <w:t>ing</w:t>
      </w:r>
      <w:proofErr w:type="spellEnd"/>
      <w:proofErr w:type="gramEnd"/>
      <w:r w:rsidRPr="001F4BA1">
        <w:rPr>
          <w:rFonts w:ascii="Arial" w:hAnsi="Arial" w:cs="Arial"/>
          <w:b/>
          <w:bCs/>
          <w:color w:val="auto"/>
          <w:sz w:val="20"/>
          <w:szCs w:val="20"/>
        </w:rPr>
        <w:t xml:space="preserve"> </w:t>
      </w:r>
      <w:proofErr w:type="spellStart"/>
      <w:r w:rsidRPr="001F4BA1">
        <w:rPr>
          <w:rFonts w:ascii="Arial" w:hAnsi="Arial" w:cs="Arial"/>
          <w:b/>
          <w:bCs/>
          <w:color w:val="auto"/>
          <w:sz w:val="20"/>
          <w:szCs w:val="20"/>
        </w:rPr>
        <w:t>OUT..</w:t>
      </w:r>
      <w:r w:rsidRPr="001F4BA1">
        <w:rPr>
          <w:rFonts w:ascii="Arial Black" w:hAnsi="Arial Black"/>
          <w:color w:val="auto"/>
          <w:sz w:val="20"/>
          <w:szCs w:val="20"/>
        </w:rPr>
        <w:t>|</w:t>
      </w:r>
      <w:r w:rsidRPr="001F4BA1">
        <w:rPr>
          <w:rFonts w:ascii="Arial" w:hAnsi="Arial" w:cs="Arial"/>
          <w:b/>
          <w:bCs/>
          <w:color w:val="auto"/>
          <w:sz w:val="20"/>
          <w:szCs w:val="20"/>
        </w:rPr>
        <w:t>..</w:t>
      </w:r>
      <w:proofErr w:type="gramStart"/>
      <w:r w:rsidRPr="001F4BA1">
        <w:rPr>
          <w:rFonts w:ascii="Arial" w:hAnsi="Arial" w:cs="Arial"/>
          <w:b/>
          <w:bCs/>
          <w:color w:val="auto"/>
          <w:sz w:val="20"/>
          <w:szCs w:val="20"/>
        </w:rPr>
        <w:t>of</w:t>
      </w:r>
      <w:proofErr w:type="spellEnd"/>
      <w:proofErr w:type="gramEnd"/>
      <w:r w:rsidRPr="001F4BA1">
        <w:rPr>
          <w:rFonts w:ascii="Arial" w:hAnsi="Arial" w:cs="Arial"/>
          <w:b/>
          <w:bCs/>
          <w:color w:val="auto"/>
          <w:sz w:val="20"/>
          <w:szCs w:val="20"/>
        </w:rPr>
        <w:t xml:space="preserve"> SIGHT</w:t>
      </w:r>
    </w:p>
    <w:p w:rsidR="00D672CF" w:rsidRPr="001F4BA1" w:rsidRDefault="00D672CF" w:rsidP="00D672CF">
      <w:pPr>
        <w:pStyle w:val="NormalWeb"/>
        <w:rPr>
          <w:color w:val="auto"/>
        </w:rPr>
      </w:pPr>
      <w:r>
        <w:rPr>
          <w:rFonts w:ascii="Arial" w:hAnsi="Arial" w:cs="Arial"/>
          <w:b/>
          <w:bCs/>
          <w:color w:val="auto"/>
          <w:sz w:val="20"/>
          <w:szCs w:val="20"/>
        </w:rPr>
        <w:t xml:space="preserve">Rhyme Scheme: </w:t>
      </w:r>
      <w:proofErr w:type="spellStart"/>
      <w:r>
        <w:t>abba</w:t>
      </w:r>
      <w:proofErr w:type="spellEnd"/>
      <w:r>
        <w:t xml:space="preserve"> </w:t>
      </w:r>
      <w:proofErr w:type="spellStart"/>
      <w:r>
        <w:t>abba</w:t>
      </w:r>
      <w:proofErr w:type="spellEnd"/>
      <w:r>
        <w:t xml:space="preserve"> </w:t>
      </w:r>
      <w:proofErr w:type="spellStart"/>
      <w:r>
        <w:t>cdcdcd</w:t>
      </w:r>
      <w:proofErr w:type="spellEnd"/>
    </w:p>
    <w:p w:rsidR="00D672CF" w:rsidRPr="00517544" w:rsidRDefault="00D672CF" w:rsidP="00D672CF">
      <w:pPr>
        <w:rPr>
          <w:rFonts w:ascii="Calibri" w:hAnsi="Calibri" w:cs="Calibri"/>
        </w:rPr>
      </w:pPr>
    </w:p>
    <w:p w:rsidR="00D672CF" w:rsidRDefault="00D672CF" w:rsidP="00D672CF"/>
    <w:p w:rsidR="009E2BE2" w:rsidRDefault="009E2BE2" w:rsidP="00D672CF"/>
    <w:p w:rsidR="009E2BE2" w:rsidRDefault="009E2BE2" w:rsidP="00D672CF"/>
    <w:p w:rsidR="006E0997" w:rsidRDefault="006E0997" w:rsidP="009E2BE2">
      <w:pPr>
        <w:spacing w:before="100" w:beforeAutospacing="1" w:after="100" w:afterAutospacing="1"/>
      </w:pP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lastRenderedPageBreak/>
        <w:t>Subject Area: ELA</w:t>
      </w: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t>Grade Level: 11</w:t>
      </w:r>
      <w:r w:rsidRPr="00B93051">
        <w:rPr>
          <w:rFonts w:ascii="Calibri" w:hAnsi="Calibri" w:cs="Calibri"/>
          <w:b/>
          <w:bCs/>
          <w:color w:val="423921"/>
          <w:vertAlign w:val="superscript"/>
        </w:rPr>
        <w:t>th</w:t>
      </w:r>
      <w:r w:rsidRPr="00B93051">
        <w:rPr>
          <w:rFonts w:ascii="Calibri" w:hAnsi="Calibri" w:cs="Calibri"/>
          <w:b/>
          <w:bCs/>
          <w:color w:val="423921"/>
        </w:rPr>
        <w:t>-12th</w:t>
      </w: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t>Unit Title: The Romantics</w:t>
      </w: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t>Lesson Title: The Byronic Hero</w:t>
      </w:r>
    </w:p>
    <w:p w:rsidR="009E2BE2" w:rsidRPr="00B93051" w:rsidRDefault="009E2BE2" w:rsidP="009E2BE2">
      <w:pPr>
        <w:spacing w:before="100" w:beforeAutospacing="1" w:after="100" w:afterAutospacing="1"/>
        <w:rPr>
          <w:rFonts w:ascii="Calibri" w:hAnsi="Calibri" w:cs="Calibri"/>
        </w:rPr>
      </w:pPr>
      <w:r w:rsidRPr="00B93051">
        <w:rPr>
          <w:rFonts w:ascii="Calibri" w:hAnsi="Calibri" w:cs="Calibri"/>
          <w:b/>
          <w:bCs/>
          <w:color w:val="423921"/>
        </w:rPr>
        <w:t>Overview</w:t>
      </w:r>
      <w:r w:rsidRPr="00B93051">
        <w:rPr>
          <w:rFonts w:ascii="Calibri" w:hAnsi="Calibri" w:cs="Calibri"/>
          <w:color w:val="423921"/>
        </w:rPr>
        <w:t xml:space="preserve"> </w:t>
      </w:r>
      <w:r w:rsidRPr="00B93051">
        <w:rPr>
          <w:rFonts w:ascii="Calibri" w:hAnsi="Calibri" w:cs="Calibri"/>
        </w:rPr>
        <w:t xml:space="preserve">In this lesson, students access their own knowledge of characters from a variety of texts to make comparisons between the familiar concepts of hero and villain and the new concept of the Byronic hero, a term coined from Lord Byron and his writings in the 19th century. The class will go over a Venn </w:t>
      </w:r>
      <w:proofErr w:type="gramStart"/>
      <w:r w:rsidRPr="00B93051">
        <w:rPr>
          <w:rFonts w:ascii="Calibri" w:hAnsi="Calibri" w:cs="Calibri"/>
        </w:rPr>
        <w:t>Diagram</w:t>
      </w:r>
      <w:proofErr w:type="gramEnd"/>
      <w:r w:rsidRPr="00B93051">
        <w:rPr>
          <w:rFonts w:ascii="Calibri" w:hAnsi="Calibri" w:cs="Calibri"/>
        </w:rPr>
        <w:t xml:space="preserve"> using Edward Cullen as an example. Students then do a book cover as homework to extend their understanding of this complex and compelling character type. </w:t>
      </w: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t xml:space="preserve">Connection to the Curriculum </w:t>
      </w:r>
      <w:r w:rsidRPr="00B93051">
        <w:rPr>
          <w:rFonts w:ascii="Calibri" w:hAnsi="Calibri" w:cs="Calibri"/>
          <w:color w:val="423921"/>
        </w:rPr>
        <w:t>Social Studies/History, Media, Art</w:t>
      </w:r>
    </w:p>
    <w:p w:rsidR="009E2BE2" w:rsidRPr="00B93051" w:rsidRDefault="009E2BE2" w:rsidP="009E2BE2">
      <w:pPr>
        <w:spacing w:before="100" w:beforeAutospacing="1" w:after="100" w:afterAutospacing="1"/>
        <w:rPr>
          <w:rFonts w:ascii="Calibri" w:hAnsi="Calibri" w:cs="Calibri"/>
          <w:b/>
          <w:bCs/>
          <w:color w:val="423921"/>
        </w:rPr>
      </w:pPr>
      <w:r w:rsidRPr="00B93051">
        <w:rPr>
          <w:rFonts w:ascii="Calibri" w:hAnsi="Calibri" w:cs="Calibri"/>
          <w:b/>
          <w:bCs/>
          <w:color w:val="423921"/>
        </w:rPr>
        <w:t>Connection to Standards</w:t>
      </w:r>
    </w:p>
    <w:p w:rsidR="009E2BE2" w:rsidRPr="00B93051" w:rsidRDefault="009E2BE2" w:rsidP="009E2BE2">
      <w:pPr>
        <w:spacing w:before="100" w:beforeAutospacing="1" w:after="100" w:afterAutospacing="1"/>
        <w:rPr>
          <w:rFonts w:ascii="Calibri" w:hAnsi="Calibri" w:cs="Calibri"/>
        </w:rPr>
      </w:pPr>
      <w:r w:rsidRPr="00B93051">
        <w:rPr>
          <w:rStyle w:val="Strong"/>
          <w:rFonts w:ascii="Calibri" w:hAnsi="Calibri" w:cs="Calibri"/>
        </w:rPr>
        <w:t>Subject:</w:t>
      </w:r>
      <w:r w:rsidRPr="00B93051">
        <w:rPr>
          <w:rFonts w:ascii="Calibri" w:hAnsi="Calibri" w:cs="Calibri"/>
        </w:rPr>
        <w:t xml:space="preserve"> Language Arts</w:t>
      </w:r>
      <w:r w:rsidRPr="00B93051">
        <w:rPr>
          <w:rFonts w:ascii="Calibri" w:hAnsi="Calibri" w:cs="Calibri"/>
        </w:rPr>
        <w:br/>
      </w:r>
      <w:r w:rsidRPr="00B93051">
        <w:rPr>
          <w:rStyle w:val="Strong"/>
          <w:rFonts w:ascii="Calibri" w:hAnsi="Calibri" w:cs="Calibri"/>
        </w:rPr>
        <w:t>Grade(s):</w:t>
      </w:r>
      <w:r w:rsidRPr="00B93051">
        <w:rPr>
          <w:rFonts w:ascii="Calibri" w:hAnsi="Calibri" w:cs="Calibri"/>
        </w:rPr>
        <w:t xml:space="preserve"> 11</w:t>
      </w:r>
      <w:r w:rsidRPr="00B93051">
        <w:rPr>
          <w:rFonts w:ascii="Calibri" w:hAnsi="Calibri" w:cs="Calibri"/>
          <w:vertAlign w:val="superscript"/>
        </w:rPr>
        <w:t>th</w:t>
      </w:r>
      <w:r w:rsidRPr="00B93051">
        <w:rPr>
          <w:rFonts w:ascii="Calibri" w:hAnsi="Calibri" w:cs="Calibri"/>
        </w:rPr>
        <w:t>-12</w:t>
      </w:r>
      <w:r w:rsidRPr="00B93051">
        <w:rPr>
          <w:rFonts w:ascii="Calibri" w:hAnsi="Calibri" w:cs="Calibri"/>
          <w:vertAlign w:val="superscript"/>
        </w:rPr>
        <w:t>th</w:t>
      </w:r>
      <w:r w:rsidRPr="00B93051">
        <w:rPr>
          <w:rFonts w:ascii="Calibri" w:hAnsi="Calibri" w:cs="Calibri"/>
        </w:rPr>
        <w:t xml:space="preserve"> (beginning of year)</w:t>
      </w:r>
      <w:r w:rsidRPr="00B93051">
        <w:rPr>
          <w:rFonts w:ascii="Calibri" w:hAnsi="Calibri" w:cs="Calibri"/>
        </w:rPr>
        <w:br/>
      </w:r>
      <w:r w:rsidRPr="00B93051">
        <w:rPr>
          <w:rStyle w:val="Strong"/>
          <w:rFonts w:ascii="Calibri" w:hAnsi="Calibri" w:cs="Calibri"/>
        </w:rPr>
        <w:t>Standard:</w:t>
      </w:r>
      <w:r w:rsidRPr="00B93051">
        <w:rPr>
          <w:rFonts w:ascii="Calibri" w:hAnsi="Calibri" w:cs="Calibri"/>
        </w:rPr>
        <w:t xml:space="preserve"> W.11-12.2(b) – Develop the topic thoroughly by selecting the most significant and relevant facts, extended definitions, concrete details, quotations, or other information and examples appropriate to the audience's knowledge of the topic.</w:t>
      </w:r>
    </w:p>
    <w:p w:rsidR="009E2BE2" w:rsidRPr="00B93051" w:rsidRDefault="009E2BE2" w:rsidP="009E2BE2">
      <w:pPr>
        <w:spacing w:before="100" w:beforeAutospacing="1" w:after="100" w:afterAutospacing="1"/>
        <w:rPr>
          <w:rFonts w:ascii="Calibri" w:hAnsi="Calibri" w:cs="Calibri"/>
          <w:b/>
          <w:bCs/>
        </w:rPr>
      </w:pPr>
      <w:bookmarkStart w:id="1" w:name="ncte-ira"/>
      <w:bookmarkEnd w:id="1"/>
      <w:r w:rsidRPr="00B93051">
        <w:rPr>
          <w:rFonts w:ascii="Calibri" w:hAnsi="Calibri" w:cs="Calibri"/>
          <w:b/>
          <w:bCs/>
        </w:rPr>
        <w:t>NCTE/IRA NATIONAL STANDARDS FOR THE ENGLISH LANGUAGE ARTS</w:t>
      </w:r>
    </w:p>
    <w:p w:rsidR="009E2BE2" w:rsidRPr="00B93051" w:rsidRDefault="009E2BE2" w:rsidP="009E2BE2">
      <w:pPr>
        <w:spacing w:before="100" w:beforeAutospacing="1" w:after="100" w:afterAutospacing="1"/>
        <w:rPr>
          <w:rFonts w:ascii="Calibri" w:hAnsi="Calibri" w:cs="Calibri"/>
        </w:rPr>
      </w:pPr>
      <w:r w:rsidRPr="00B93051">
        <w:rPr>
          <w:rFonts w:ascii="Calibri" w:hAnsi="Calibri" w:cs="Calibri"/>
        </w:rPr>
        <w:t>Students develop an understanding of and respect for diversity in language use, patterns, and dialects across cultures, ethnic groups, geographic regions, and social roles.</w:t>
      </w:r>
    </w:p>
    <w:p w:rsidR="009E2BE2" w:rsidRPr="00B93051" w:rsidRDefault="009E2BE2" w:rsidP="009E2BE2">
      <w:pPr>
        <w:spacing w:before="100" w:beforeAutospacing="1" w:after="100" w:afterAutospacing="1"/>
        <w:rPr>
          <w:rFonts w:ascii="Calibri" w:hAnsi="Calibri" w:cs="Calibri"/>
        </w:rPr>
      </w:pPr>
      <w:r w:rsidRPr="00B93051">
        <w:rPr>
          <w:rFonts w:ascii="Calibri" w:hAnsi="Calibri" w:cs="Calibri"/>
        </w:rPr>
        <w:t>Students whose first language is not English make use of their first language to develop competency in the English language arts and to develop understanding of content across the curriculum.</w:t>
      </w:r>
    </w:p>
    <w:p w:rsidR="009E2BE2" w:rsidRPr="00B93051" w:rsidRDefault="009E2BE2" w:rsidP="009E2BE2">
      <w:pPr>
        <w:spacing w:before="100" w:beforeAutospacing="1" w:after="100" w:afterAutospacing="1"/>
        <w:rPr>
          <w:rFonts w:ascii="Calibri" w:hAnsi="Calibri" w:cs="Calibri"/>
        </w:rPr>
      </w:pPr>
      <w:r w:rsidRPr="00B93051">
        <w:rPr>
          <w:rFonts w:ascii="Calibri" w:hAnsi="Calibri" w:cs="Calibri"/>
        </w:rPr>
        <w:t>Students participate as knowledgeable, reflective, creative, and critical members of a variety of literacy communities.</w:t>
      </w:r>
    </w:p>
    <w:p w:rsidR="009E2BE2" w:rsidRPr="00B93051" w:rsidRDefault="009E2BE2" w:rsidP="009E2BE2">
      <w:pPr>
        <w:spacing w:before="100" w:beforeAutospacing="1" w:after="100" w:afterAutospacing="1"/>
        <w:rPr>
          <w:rFonts w:ascii="Calibri" w:hAnsi="Calibri" w:cs="Calibri"/>
        </w:rPr>
      </w:pPr>
      <w:r w:rsidRPr="00B93051">
        <w:rPr>
          <w:rFonts w:ascii="Calibri" w:hAnsi="Calibri" w:cs="Calibri"/>
        </w:rPr>
        <w:t xml:space="preserve">Students use spoken, written, and visual language to accomplish their own purposes (e.g., for learning, enjoyment, persuasion, and the exchange of information). </w:t>
      </w: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lastRenderedPageBreak/>
        <w:t xml:space="preserve">Time </w:t>
      </w:r>
      <w:r w:rsidRPr="00B93051">
        <w:rPr>
          <w:rFonts w:ascii="Calibri" w:hAnsi="Calibri" w:cs="Calibri"/>
          <w:color w:val="423921"/>
        </w:rPr>
        <w:t>50 minutes</w:t>
      </w: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t xml:space="preserve">Materials/Equipment Required: </w:t>
      </w:r>
      <w:r w:rsidRPr="00B93051">
        <w:rPr>
          <w:rFonts w:ascii="Calibri" w:hAnsi="Calibri" w:cs="Calibri"/>
          <w:bCs/>
          <w:color w:val="423921"/>
        </w:rPr>
        <w:t xml:space="preserve">Markers, Venn </w:t>
      </w:r>
      <w:proofErr w:type="gramStart"/>
      <w:r w:rsidRPr="00B93051">
        <w:rPr>
          <w:rFonts w:ascii="Calibri" w:hAnsi="Calibri" w:cs="Calibri"/>
          <w:bCs/>
          <w:color w:val="423921"/>
        </w:rPr>
        <w:t>Diagram</w:t>
      </w:r>
      <w:proofErr w:type="gramEnd"/>
      <w:r w:rsidRPr="00B93051">
        <w:rPr>
          <w:rFonts w:ascii="Calibri" w:hAnsi="Calibri" w:cs="Calibri"/>
          <w:bCs/>
          <w:color w:val="423921"/>
        </w:rPr>
        <w:t xml:space="preserve">, Handout of Byronic Heroes, Overhead Projector, </w:t>
      </w:r>
    </w:p>
    <w:p w:rsidR="009E2BE2" w:rsidRPr="00B93051" w:rsidRDefault="009E2BE2" w:rsidP="009E2BE2">
      <w:pPr>
        <w:spacing w:before="100" w:beforeAutospacing="1" w:after="100" w:afterAutospacing="1"/>
        <w:rPr>
          <w:rFonts w:ascii="Calibri" w:hAnsi="Calibri" w:cs="Calibri"/>
          <w:b/>
          <w:bCs/>
          <w:color w:val="423921"/>
        </w:rPr>
      </w:pPr>
      <w:r w:rsidRPr="00B93051">
        <w:rPr>
          <w:rFonts w:ascii="Calibri" w:hAnsi="Calibri" w:cs="Calibri"/>
          <w:b/>
          <w:bCs/>
          <w:color w:val="423921"/>
        </w:rPr>
        <w:t xml:space="preserve">Objectives </w:t>
      </w:r>
      <w:bookmarkStart w:id="2" w:name="student-objectives"/>
      <w:bookmarkEnd w:id="2"/>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color w:val="423921"/>
        </w:rPr>
        <w:t>Students will</w:t>
      </w:r>
    </w:p>
    <w:p w:rsidR="009E2BE2" w:rsidRPr="00B93051" w:rsidRDefault="009E2BE2" w:rsidP="009E2BE2">
      <w:pPr>
        <w:numPr>
          <w:ilvl w:val="0"/>
          <w:numId w:val="4"/>
        </w:numPr>
        <w:spacing w:before="100" w:beforeAutospacing="1" w:after="100" w:afterAutospacing="1" w:line="240" w:lineRule="auto"/>
        <w:rPr>
          <w:rFonts w:ascii="Calibri" w:hAnsi="Calibri" w:cs="Calibri"/>
          <w:color w:val="423921"/>
        </w:rPr>
      </w:pPr>
      <w:proofErr w:type="gramStart"/>
      <w:r w:rsidRPr="00B93051">
        <w:rPr>
          <w:rFonts w:ascii="Calibri" w:hAnsi="Calibri" w:cs="Calibri"/>
          <w:color w:val="423921"/>
        </w:rPr>
        <w:t>develop</w:t>
      </w:r>
      <w:proofErr w:type="gramEnd"/>
      <w:r w:rsidRPr="00B93051">
        <w:rPr>
          <w:rFonts w:ascii="Calibri" w:hAnsi="Calibri" w:cs="Calibri"/>
          <w:color w:val="423921"/>
        </w:rPr>
        <w:t xml:space="preserve"> an understanding of the term Byronic hero, making comparisons between the traditional hero and the villain to see the characteristics that make up the Byronic hero.</w:t>
      </w:r>
    </w:p>
    <w:p w:rsidR="009E2BE2" w:rsidRPr="00B93051" w:rsidRDefault="009E2BE2" w:rsidP="009E2BE2">
      <w:pPr>
        <w:numPr>
          <w:ilvl w:val="0"/>
          <w:numId w:val="4"/>
        </w:numPr>
        <w:spacing w:before="100" w:beforeAutospacing="1" w:after="100" w:afterAutospacing="1" w:line="240" w:lineRule="auto"/>
        <w:rPr>
          <w:rFonts w:ascii="Calibri" w:hAnsi="Calibri" w:cs="Calibri"/>
          <w:color w:val="423921"/>
        </w:rPr>
      </w:pPr>
      <w:proofErr w:type="gramStart"/>
      <w:r w:rsidRPr="00B93051">
        <w:rPr>
          <w:rFonts w:ascii="Calibri" w:hAnsi="Calibri" w:cs="Calibri"/>
          <w:color w:val="423921"/>
        </w:rPr>
        <w:t>discuss</w:t>
      </w:r>
      <w:proofErr w:type="gramEnd"/>
      <w:r w:rsidRPr="00B93051">
        <w:rPr>
          <w:rFonts w:ascii="Calibri" w:hAnsi="Calibri" w:cs="Calibri"/>
          <w:color w:val="423921"/>
        </w:rPr>
        <w:t xml:space="preserve"> several texts that feature a character who can be considered a Byronic hero.</w:t>
      </w:r>
    </w:p>
    <w:p w:rsidR="009E2BE2" w:rsidRPr="00B93051" w:rsidRDefault="009E2BE2" w:rsidP="009E2BE2">
      <w:pPr>
        <w:numPr>
          <w:ilvl w:val="0"/>
          <w:numId w:val="4"/>
        </w:numPr>
        <w:spacing w:before="100" w:beforeAutospacing="1" w:after="100" w:afterAutospacing="1" w:line="240" w:lineRule="auto"/>
        <w:rPr>
          <w:rFonts w:ascii="Calibri" w:hAnsi="Calibri" w:cs="Calibri"/>
          <w:color w:val="423921"/>
        </w:rPr>
      </w:pPr>
      <w:proofErr w:type="gramStart"/>
      <w:r w:rsidRPr="00B93051">
        <w:rPr>
          <w:rFonts w:ascii="Calibri" w:hAnsi="Calibri" w:cs="Calibri"/>
          <w:color w:val="423921"/>
        </w:rPr>
        <w:t>expand</w:t>
      </w:r>
      <w:proofErr w:type="gramEnd"/>
      <w:r w:rsidRPr="00B93051">
        <w:rPr>
          <w:rFonts w:ascii="Calibri" w:hAnsi="Calibri" w:cs="Calibri"/>
          <w:color w:val="423921"/>
        </w:rPr>
        <w:t xml:space="preserve"> their understanding of the characteristics of the Byronic hero through a book cover project.</w:t>
      </w: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t xml:space="preserve">Suggested Procedure </w:t>
      </w:r>
      <w:r w:rsidRPr="00B93051">
        <w:rPr>
          <w:rFonts w:ascii="Calibri" w:hAnsi="Calibri" w:cs="Calibri"/>
          <w:bCs/>
          <w:color w:val="423921"/>
        </w:rPr>
        <w:t>Opening (10m), Development (15m), Closing (10m), Student Assessment (5m) give instructions on Book Cover homework, Closing (5m), Extending the lesson (5m) inform the class of a text to be discussed next period involving a Byronic Hero</w:t>
      </w:r>
    </w:p>
    <w:p w:rsidR="009E2BE2" w:rsidRPr="00B93051" w:rsidRDefault="009E2BE2" w:rsidP="009E2BE2">
      <w:pPr>
        <w:rPr>
          <w:rFonts w:ascii="Calibri" w:hAnsi="Calibri" w:cs="Calibri"/>
        </w:rPr>
      </w:pPr>
      <w:r w:rsidRPr="00B93051">
        <w:rPr>
          <w:rFonts w:ascii="Calibri" w:hAnsi="Calibri" w:cs="Calibri"/>
          <w:b/>
          <w:bCs/>
          <w:i/>
          <w:iCs/>
          <w:color w:val="423921"/>
        </w:rPr>
        <w:t>Opening</w:t>
      </w:r>
      <w:r w:rsidRPr="00B93051">
        <w:rPr>
          <w:rFonts w:ascii="Calibri" w:hAnsi="Calibri" w:cs="Calibri"/>
          <w:b/>
          <w:bCs/>
          <w:color w:val="423921"/>
        </w:rPr>
        <w:t xml:space="preserve"> </w:t>
      </w:r>
      <w:r w:rsidRPr="00B93051">
        <w:rPr>
          <w:rFonts w:ascii="Calibri" w:hAnsi="Calibri" w:cs="Calibri"/>
        </w:rPr>
        <w:t xml:space="preserve">Students together as a class first list heroes and villains with which they are familiar and discuss any examples that may blur the lines between the two. </w:t>
      </w:r>
    </w:p>
    <w:p w:rsidR="009E2BE2" w:rsidRPr="00B93051" w:rsidRDefault="009E2BE2" w:rsidP="009E2BE2">
      <w:pPr>
        <w:rPr>
          <w:rFonts w:ascii="Calibri" w:hAnsi="Calibri" w:cs="Calibri"/>
        </w:rPr>
      </w:pPr>
    </w:p>
    <w:p w:rsidR="009E2BE2" w:rsidRPr="00B93051" w:rsidRDefault="009E2BE2" w:rsidP="009E2BE2">
      <w:pPr>
        <w:rPr>
          <w:rFonts w:ascii="Calibri" w:hAnsi="Calibri" w:cs="Calibri"/>
          <w:color w:val="666666"/>
        </w:rPr>
      </w:pPr>
      <w:r w:rsidRPr="00B93051">
        <w:rPr>
          <w:rFonts w:ascii="Calibri" w:hAnsi="Calibri" w:cs="Calibri"/>
          <w:b/>
          <w:bCs/>
          <w:i/>
          <w:iCs/>
          <w:color w:val="423921"/>
        </w:rPr>
        <w:t>Development</w:t>
      </w:r>
      <w:r w:rsidRPr="00B93051">
        <w:rPr>
          <w:rFonts w:ascii="Calibri" w:hAnsi="Calibri" w:cs="Calibri"/>
          <w:b/>
          <w:bCs/>
          <w:color w:val="423921"/>
        </w:rPr>
        <w:t xml:space="preserve">: </w:t>
      </w:r>
      <w:r w:rsidRPr="00B93051">
        <w:rPr>
          <w:rFonts w:ascii="Calibri" w:hAnsi="Calibri" w:cs="Calibri"/>
          <w:bCs/>
          <w:color w:val="423921"/>
        </w:rPr>
        <w:t>On an Overhead projector or an ELMO/Prometheus Board</w:t>
      </w:r>
      <w:r w:rsidRPr="00B93051">
        <w:rPr>
          <w:rFonts w:ascii="Calibri" w:hAnsi="Calibri" w:cs="Calibri"/>
          <w:b/>
          <w:bCs/>
          <w:color w:val="423921"/>
        </w:rPr>
        <w:t xml:space="preserve">, </w:t>
      </w:r>
      <w:r w:rsidRPr="00B93051">
        <w:rPr>
          <w:rFonts w:ascii="Calibri" w:hAnsi="Calibri" w:cs="Calibri"/>
          <w:bCs/>
          <w:color w:val="423921"/>
        </w:rPr>
        <w:t>u</w:t>
      </w:r>
      <w:r w:rsidRPr="00B93051">
        <w:rPr>
          <w:rFonts w:ascii="Calibri" w:hAnsi="Calibri" w:cs="Calibri"/>
        </w:rPr>
        <w:t xml:space="preserve">sing </w:t>
      </w:r>
      <w:proofErr w:type="spellStart"/>
      <w:r w:rsidRPr="00B93051">
        <w:rPr>
          <w:rFonts w:ascii="Calibri" w:hAnsi="Calibri" w:cs="Calibri"/>
        </w:rPr>
        <w:t>Stephenie</w:t>
      </w:r>
      <w:proofErr w:type="spellEnd"/>
      <w:r w:rsidRPr="00B93051">
        <w:rPr>
          <w:rFonts w:ascii="Calibri" w:hAnsi="Calibri" w:cs="Calibri"/>
        </w:rPr>
        <w:t xml:space="preserve"> Meyer's </w:t>
      </w:r>
      <w:r w:rsidRPr="00B93051">
        <w:rPr>
          <w:rStyle w:val="Emphasis"/>
          <w:rFonts w:ascii="Calibri" w:hAnsi="Calibri" w:cs="Calibri"/>
        </w:rPr>
        <w:t>Twilight</w:t>
      </w:r>
      <w:r w:rsidRPr="00B93051">
        <w:rPr>
          <w:rFonts w:ascii="Calibri" w:hAnsi="Calibri" w:cs="Calibri"/>
        </w:rPr>
        <w:t xml:space="preserve"> and the character Edward Cullen, students identify the characteristics of the Byronic hero in a Venn diagram and diagram other characters with these traits. </w:t>
      </w:r>
      <w:r w:rsidRPr="00B93051">
        <w:rPr>
          <w:rFonts w:ascii="Calibri" w:hAnsi="Calibri" w:cs="Calibri"/>
          <w:color w:val="666666"/>
        </w:rPr>
        <w:t xml:space="preserve"> </w:t>
      </w:r>
      <w:r w:rsidRPr="00B93051">
        <w:rPr>
          <w:rFonts w:ascii="Calibri" w:hAnsi="Calibri" w:cs="Calibri"/>
        </w:rPr>
        <w:t>Elicit from students traits or specific examples of behaviors or attitudes that help classify the character as a Byronic hero. Then ask students who are most familiar with the book and/or movie to discuss the significance of thinking about the character in this complex way, as neither traditional hero nor villain, but rather something that is in between.</w:t>
      </w:r>
    </w:p>
    <w:p w:rsidR="009E2BE2" w:rsidRPr="00B93051" w:rsidRDefault="009E2BE2" w:rsidP="009E2BE2">
      <w:pPr>
        <w:spacing w:before="100" w:beforeAutospacing="1" w:afterAutospacing="1"/>
        <w:rPr>
          <w:rFonts w:ascii="Calibri" w:hAnsi="Calibri" w:cs="Calibri"/>
          <w:color w:val="423921"/>
        </w:rPr>
      </w:pPr>
      <w:r w:rsidRPr="00B93051">
        <w:rPr>
          <w:rFonts w:ascii="Calibri" w:hAnsi="Calibri" w:cs="Calibri"/>
          <w:b/>
          <w:bCs/>
          <w:i/>
          <w:iCs/>
          <w:color w:val="423921"/>
        </w:rPr>
        <w:t>Closing</w:t>
      </w:r>
      <w:r w:rsidRPr="00B93051">
        <w:rPr>
          <w:rFonts w:ascii="Calibri" w:hAnsi="Calibri" w:cs="Calibri"/>
          <w:color w:val="423921"/>
        </w:rPr>
        <w:t xml:space="preserve">: Go over the Venn </w:t>
      </w:r>
      <w:proofErr w:type="gramStart"/>
      <w:r w:rsidRPr="00B93051">
        <w:rPr>
          <w:rFonts w:ascii="Calibri" w:hAnsi="Calibri" w:cs="Calibri"/>
          <w:color w:val="423921"/>
        </w:rPr>
        <w:t>Diagram</w:t>
      </w:r>
      <w:proofErr w:type="gramEnd"/>
      <w:r w:rsidRPr="00B93051">
        <w:rPr>
          <w:rFonts w:ascii="Calibri" w:hAnsi="Calibri" w:cs="Calibri"/>
          <w:color w:val="423921"/>
        </w:rPr>
        <w:t xml:space="preserve"> together. Then have copies of the completed Venn </w:t>
      </w:r>
      <w:proofErr w:type="gramStart"/>
      <w:r w:rsidRPr="00B93051">
        <w:rPr>
          <w:rFonts w:ascii="Calibri" w:hAnsi="Calibri" w:cs="Calibri"/>
          <w:color w:val="423921"/>
        </w:rPr>
        <w:t>Diagram</w:t>
      </w:r>
      <w:proofErr w:type="gramEnd"/>
      <w:r w:rsidRPr="00B93051">
        <w:rPr>
          <w:rFonts w:ascii="Calibri" w:hAnsi="Calibri" w:cs="Calibri"/>
          <w:color w:val="423921"/>
        </w:rPr>
        <w:t xml:space="preserve"> be made and passed out to each student. </w:t>
      </w:r>
    </w:p>
    <w:p w:rsidR="009E2BE2" w:rsidRPr="00B93051" w:rsidRDefault="009E2BE2" w:rsidP="009E2BE2">
      <w:pPr>
        <w:spacing w:before="100" w:beforeAutospacing="1" w:after="100" w:afterAutospacing="1"/>
        <w:rPr>
          <w:rFonts w:ascii="Calibri" w:hAnsi="Calibri" w:cs="Calibri"/>
          <w:b/>
          <w:bCs/>
          <w:color w:val="423921"/>
        </w:rPr>
      </w:pPr>
      <w:r w:rsidRPr="00B93051">
        <w:rPr>
          <w:rFonts w:ascii="Calibri" w:hAnsi="Calibri" w:cs="Calibri"/>
          <w:b/>
          <w:bCs/>
          <w:color w:val="423921"/>
        </w:rPr>
        <w:t>Student Assessment</w:t>
      </w:r>
      <w:r w:rsidRPr="00B93051">
        <w:rPr>
          <w:rFonts w:ascii="Calibri" w:hAnsi="Calibri" w:cs="Calibri"/>
          <w:color w:val="423921"/>
        </w:rPr>
        <w:t xml:space="preserve"> Have students create a book cover depicting a Byronic Hero.</w:t>
      </w: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t xml:space="preserve">Strategies to Differentiate Instruction </w:t>
      </w:r>
      <w:r w:rsidRPr="00B93051">
        <w:rPr>
          <w:rFonts w:ascii="Calibri" w:hAnsi="Calibri" w:cs="Calibri"/>
          <w:bCs/>
          <w:color w:val="423921"/>
        </w:rPr>
        <w:t xml:space="preserve">Handout for SPED/ELL Learners about different Byronic Heroes in various works of fiction, media, and arts to help with the GO (Venn Diagram) and the Opening Activity, Have students who are Gifted/Talented use a Venn diagram and the Handout </w:t>
      </w:r>
      <w:r w:rsidRPr="00B93051">
        <w:rPr>
          <w:rFonts w:ascii="Calibri" w:hAnsi="Calibri" w:cs="Calibri"/>
          <w:bCs/>
          <w:color w:val="423921"/>
        </w:rPr>
        <w:lastRenderedPageBreak/>
        <w:t>of Byronic heroes to compare and contrast the Byronic Hero with another character described in the handout, e.g., Heathcliff from Wuthering Heights</w:t>
      </w:r>
    </w:p>
    <w:p w:rsidR="009E2BE2" w:rsidRPr="00B93051" w:rsidRDefault="009E2BE2" w:rsidP="009E2BE2">
      <w:pPr>
        <w:spacing w:before="100" w:beforeAutospacing="1" w:after="100" w:afterAutospacing="1"/>
        <w:rPr>
          <w:rFonts w:ascii="Calibri" w:hAnsi="Calibri" w:cs="Calibri"/>
          <w:color w:val="666666"/>
        </w:rPr>
      </w:pPr>
      <w:r w:rsidRPr="00B93051">
        <w:rPr>
          <w:rFonts w:ascii="Calibri" w:hAnsi="Calibri" w:cs="Calibri"/>
          <w:b/>
          <w:bCs/>
          <w:color w:val="423921"/>
        </w:rPr>
        <w:t>Extending the Lesson</w:t>
      </w:r>
      <w:r w:rsidRPr="00B93051">
        <w:rPr>
          <w:rFonts w:ascii="Calibri" w:hAnsi="Calibri" w:cs="Calibri"/>
        </w:rPr>
        <w:t xml:space="preserve"> </w:t>
      </w:r>
      <w:proofErr w:type="gramStart"/>
      <w:r w:rsidRPr="00B93051">
        <w:rPr>
          <w:rFonts w:ascii="Calibri" w:hAnsi="Calibri" w:cs="Calibri"/>
        </w:rPr>
        <w:t>This</w:t>
      </w:r>
      <w:proofErr w:type="gramEnd"/>
      <w:r w:rsidRPr="00B93051">
        <w:rPr>
          <w:rFonts w:ascii="Calibri" w:hAnsi="Calibri" w:cs="Calibri"/>
        </w:rPr>
        <w:t xml:space="preserve"> lesson relies heavily on student prior knowledge, so follow up the lesson with the study of a new text that involves a Byronic hero to deepen their understanding of the character type. </w:t>
      </w:r>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b/>
          <w:bCs/>
          <w:color w:val="423921"/>
        </w:rPr>
        <w:t>Additional Resources</w:t>
      </w:r>
      <w:r w:rsidRPr="00B93051">
        <w:rPr>
          <w:rFonts w:ascii="Calibri" w:hAnsi="Calibri" w:cs="Calibri"/>
          <w:color w:val="423921"/>
        </w:rPr>
        <w:t xml:space="preserve"> </w:t>
      </w:r>
      <w:hyperlink r:id="rId13" w:tooltip="Book Cover Creator" w:history="1">
        <w:r w:rsidRPr="00B93051">
          <w:rPr>
            <w:rStyle w:val="Hyperlink"/>
            <w:rFonts w:ascii="Calibri" w:hAnsi="Calibri" w:cs="Calibri"/>
          </w:rPr>
          <w:t>Book Cover Creator</w:t>
        </w:r>
      </w:hyperlink>
      <w:r w:rsidRPr="00B93051">
        <w:rPr>
          <w:rFonts w:ascii="Calibri" w:hAnsi="Calibri" w:cs="Calibri"/>
          <w:color w:val="423921"/>
        </w:rPr>
        <w:t xml:space="preserve">  </w:t>
      </w:r>
      <w:hyperlink r:id="rId14" w:history="1">
        <w:r w:rsidRPr="00B93051">
          <w:rPr>
            <w:rStyle w:val="Hyperlink"/>
            <w:rFonts w:ascii="Calibri" w:hAnsi="Calibri" w:cs="Calibri"/>
          </w:rPr>
          <w:t>http://www.readwritethink.org</w:t>
        </w:r>
        <w:r w:rsidRPr="00B93051">
          <w:rPr>
            <w:rStyle w:val="Hyperlink"/>
            <w:rFonts w:ascii="Calibri" w:hAnsi="Calibri" w:cs="Calibri"/>
          </w:rPr>
          <w:br/>
          <w:t>/files/resources/</w:t>
        </w:r>
        <w:proofErr w:type="spellStart"/>
        <w:r w:rsidRPr="00B93051">
          <w:rPr>
            <w:rStyle w:val="Hyperlink"/>
            <w:rFonts w:ascii="Calibri" w:hAnsi="Calibri" w:cs="Calibri"/>
          </w:rPr>
          <w:t>interactives</w:t>
        </w:r>
        <w:proofErr w:type="spellEnd"/>
        <w:r w:rsidRPr="00B93051">
          <w:rPr>
            <w:rStyle w:val="Hyperlink"/>
            <w:rFonts w:ascii="Calibri" w:hAnsi="Calibri" w:cs="Calibri"/>
          </w:rPr>
          <w:t>/</w:t>
        </w:r>
        <w:proofErr w:type="spellStart"/>
        <w:r w:rsidRPr="00B93051">
          <w:rPr>
            <w:rStyle w:val="Hyperlink"/>
            <w:rFonts w:ascii="Calibri" w:hAnsi="Calibri" w:cs="Calibri"/>
          </w:rPr>
          <w:t>bookcover</w:t>
        </w:r>
        <w:proofErr w:type="spellEnd"/>
        <w:r w:rsidRPr="00B93051">
          <w:rPr>
            <w:rStyle w:val="Hyperlink"/>
            <w:rFonts w:ascii="Calibri" w:hAnsi="Calibri" w:cs="Calibri"/>
          </w:rPr>
          <w:t>/</w:t>
        </w:r>
      </w:hyperlink>
    </w:p>
    <w:p w:rsidR="009E2BE2" w:rsidRPr="00B93051" w:rsidRDefault="009E2BE2" w:rsidP="009E2BE2">
      <w:pPr>
        <w:spacing w:before="100" w:beforeAutospacing="1" w:after="100" w:afterAutospacing="1"/>
        <w:rPr>
          <w:rFonts w:ascii="Calibri" w:hAnsi="Calibri" w:cs="Calibri"/>
          <w:color w:val="423921"/>
        </w:rPr>
      </w:pPr>
      <w:r w:rsidRPr="00B93051">
        <w:rPr>
          <w:rFonts w:ascii="Calibri" w:hAnsi="Calibri" w:cs="Calibri"/>
          <w:color w:val="423921"/>
        </w:rPr>
        <w:t xml:space="preserve">The Book Cover Creator is designed to allow users to type and illustrate front book covers, front and back covers, and full dust jackets. Students can use the tool to create new covers for books that they read as well as to create covers for books they write individually or as a class. </w:t>
      </w:r>
    </w:p>
    <w:tbl>
      <w:tblPr>
        <w:tblpPr w:leftFromText="180" w:rightFromText="180" w:vertAnchor="text" w:horzAnchor="margin" w:tblpY="209"/>
        <w:tblW w:w="4097" w:type="pct"/>
        <w:tblCellSpacing w:w="0" w:type="dxa"/>
        <w:tblCellMar>
          <w:left w:w="0" w:type="dxa"/>
          <w:bottom w:w="75" w:type="dxa"/>
          <w:right w:w="0" w:type="dxa"/>
        </w:tblCellMar>
        <w:tblLook w:val="04A0" w:firstRow="1" w:lastRow="0" w:firstColumn="1" w:lastColumn="0" w:noHBand="0" w:noVBand="1"/>
      </w:tblPr>
      <w:tblGrid>
        <w:gridCol w:w="7792"/>
      </w:tblGrid>
      <w:tr w:rsidR="009E2BE2" w:rsidRPr="00B93051" w:rsidTr="007A6B8E">
        <w:trPr>
          <w:trHeight w:val="51"/>
          <w:tblCellSpacing w:w="0" w:type="dxa"/>
        </w:trPr>
        <w:tc>
          <w:tcPr>
            <w:tcW w:w="0" w:type="auto"/>
            <w:tcBorders>
              <w:top w:val="nil"/>
              <w:left w:val="nil"/>
              <w:bottom w:val="nil"/>
              <w:right w:val="nil"/>
            </w:tcBorders>
            <w:tcMar>
              <w:top w:w="75" w:type="dxa"/>
              <w:left w:w="0" w:type="dxa"/>
              <w:bottom w:w="75" w:type="dxa"/>
              <w:right w:w="150" w:type="dxa"/>
            </w:tcMar>
          </w:tcPr>
          <w:p w:rsidR="009E2BE2" w:rsidRPr="00B93051" w:rsidRDefault="009E2BE2" w:rsidP="007A6B8E">
            <w:pPr>
              <w:spacing w:before="100" w:beforeAutospacing="1" w:after="100" w:afterAutospacing="1"/>
              <w:rPr>
                <w:rFonts w:ascii="Calibri" w:hAnsi="Calibri" w:cs="Calibri"/>
                <w:color w:val="423921"/>
              </w:rPr>
            </w:pPr>
          </w:p>
        </w:tc>
      </w:tr>
    </w:tbl>
    <w:p w:rsidR="009E2BE2" w:rsidRPr="00B93051" w:rsidRDefault="009E2BE2" w:rsidP="009E2BE2">
      <w:pPr>
        <w:spacing w:before="100" w:beforeAutospacing="1" w:after="100" w:afterAutospacing="1"/>
        <w:rPr>
          <w:rFonts w:ascii="Calibri" w:hAnsi="Calibri" w:cs="Calibri"/>
          <w:color w:val="423921"/>
        </w:rPr>
      </w:pPr>
    </w:p>
    <w:p w:rsidR="009E2BE2" w:rsidRPr="00B93051" w:rsidRDefault="009E2BE2" w:rsidP="009E2BE2">
      <w:pPr>
        <w:rPr>
          <w:rFonts w:ascii="Calibri" w:hAnsi="Calibri" w:cs="Calibri"/>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rPr>
      </w:pPr>
    </w:p>
    <w:p w:rsidR="009E2BE2" w:rsidRPr="00B93051" w:rsidRDefault="009E2BE2" w:rsidP="009E2BE2">
      <w:pPr>
        <w:autoSpaceDE w:val="0"/>
        <w:autoSpaceDN w:val="0"/>
        <w:adjustRightInd w:val="0"/>
        <w:rPr>
          <w:rFonts w:ascii="Calibri" w:hAnsi="Calibri" w:cs="Calibri"/>
          <w:b/>
          <w:bCs/>
          <w:sz w:val="28"/>
          <w:szCs w:val="28"/>
        </w:rPr>
      </w:pPr>
      <w:r w:rsidRPr="00B93051">
        <w:rPr>
          <w:rFonts w:ascii="Calibri" w:hAnsi="Calibri" w:cs="Calibri"/>
          <w:b/>
          <w:bCs/>
          <w:sz w:val="28"/>
          <w:szCs w:val="28"/>
        </w:rPr>
        <w:lastRenderedPageBreak/>
        <w:t>Examples of the Byronic Hero</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Literature</w:t>
      </w:r>
    </w:p>
    <w:p w:rsidR="009E2BE2" w:rsidRPr="00B93051" w:rsidRDefault="009E2BE2" w:rsidP="009E2BE2">
      <w:pPr>
        <w:autoSpaceDE w:val="0"/>
        <w:autoSpaceDN w:val="0"/>
        <w:adjustRightInd w:val="0"/>
        <w:rPr>
          <w:rFonts w:ascii="Calibri" w:hAnsi="Calibri" w:cs="Calibri"/>
          <w:b/>
          <w:bCs/>
        </w:rPr>
      </w:pPr>
      <w:r w:rsidRPr="00B93051">
        <w:rPr>
          <w:rFonts w:ascii="Calibri" w:hAnsi="Calibri" w:cs="Calibri"/>
          <w:b/>
          <w:bCs/>
        </w:rPr>
        <w:t>Character Book/Series Author</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Artemis Fowl II </w:t>
      </w:r>
      <w:r w:rsidRPr="00B93051">
        <w:rPr>
          <w:rFonts w:ascii="Calibri" w:hAnsi="Calibri" w:cs="Calibri"/>
          <w:i/>
          <w:iCs/>
        </w:rPr>
        <w:t xml:space="preserve">Artemis Fowl </w:t>
      </w:r>
      <w:proofErr w:type="spellStart"/>
      <w:r w:rsidRPr="00B93051">
        <w:rPr>
          <w:rFonts w:ascii="Calibri" w:hAnsi="Calibri" w:cs="Calibri"/>
        </w:rPr>
        <w:t>Eoin</w:t>
      </w:r>
      <w:proofErr w:type="spellEnd"/>
      <w:r w:rsidRPr="00B93051">
        <w:rPr>
          <w:rFonts w:ascii="Calibri" w:hAnsi="Calibri" w:cs="Calibri"/>
        </w:rPr>
        <w:t xml:space="preserve"> </w:t>
      </w:r>
      <w:proofErr w:type="spellStart"/>
      <w:r w:rsidRPr="00B93051">
        <w:rPr>
          <w:rFonts w:ascii="Calibri" w:hAnsi="Calibri" w:cs="Calibri"/>
        </w:rPr>
        <w:t>Colfer</w:t>
      </w:r>
      <w:proofErr w:type="spellEnd"/>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Edward Cullen </w:t>
      </w:r>
      <w:r w:rsidRPr="00B93051">
        <w:rPr>
          <w:rFonts w:ascii="Calibri" w:hAnsi="Calibri" w:cs="Calibri"/>
          <w:i/>
          <w:iCs/>
        </w:rPr>
        <w:t xml:space="preserve">Twilight </w:t>
      </w:r>
      <w:proofErr w:type="spellStart"/>
      <w:r w:rsidRPr="00B93051">
        <w:rPr>
          <w:rFonts w:ascii="Calibri" w:hAnsi="Calibri" w:cs="Calibri"/>
        </w:rPr>
        <w:t>Stephenie</w:t>
      </w:r>
      <w:proofErr w:type="spellEnd"/>
      <w:r w:rsidRPr="00B93051">
        <w:rPr>
          <w:rFonts w:ascii="Calibri" w:hAnsi="Calibri" w:cs="Calibri"/>
        </w:rPr>
        <w:t xml:space="preserve"> Meyer</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Erik/</w:t>
      </w:r>
      <w:proofErr w:type="gramStart"/>
      <w:r w:rsidRPr="00B93051">
        <w:rPr>
          <w:rFonts w:ascii="Calibri" w:hAnsi="Calibri" w:cs="Calibri"/>
        </w:rPr>
        <w:t>The</w:t>
      </w:r>
      <w:proofErr w:type="gramEnd"/>
      <w:r w:rsidRPr="00B93051">
        <w:rPr>
          <w:rFonts w:ascii="Calibri" w:hAnsi="Calibri" w:cs="Calibri"/>
        </w:rPr>
        <w:t xml:space="preserve"> Phantom </w:t>
      </w:r>
      <w:r w:rsidRPr="00B93051">
        <w:rPr>
          <w:rFonts w:ascii="Calibri" w:hAnsi="Calibri" w:cs="Calibri"/>
          <w:i/>
          <w:iCs/>
        </w:rPr>
        <w:t xml:space="preserve">The Phantom of the Opera </w:t>
      </w:r>
      <w:r w:rsidRPr="00B93051">
        <w:rPr>
          <w:rFonts w:ascii="Calibri" w:hAnsi="Calibri" w:cs="Calibri"/>
        </w:rPr>
        <w:t xml:space="preserve">Gaston </w:t>
      </w:r>
      <w:proofErr w:type="spellStart"/>
      <w:r w:rsidRPr="00B93051">
        <w:rPr>
          <w:rFonts w:ascii="Calibri" w:hAnsi="Calibri" w:cs="Calibri"/>
        </w:rPr>
        <w:t>Leroux</w:t>
      </w:r>
      <w:proofErr w:type="spellEnd"/>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Grendel </w:t>
      </w:r>
      <w:r w:rsidRPr="00B93051">
        <w:rPr>
          <w:rFonts w:ascii="Calibri" w:hAnsi="Calibri" w:cs="Calibri"/>
          <w:i/>
          <w:iCs/>
        </w:rPr>
        <w:t xml:space="preserve">Beowulf </w:t>
      </w:r>
      <w:r w:rsidRPr="00B93051">
        <w:rPr>
          <w:rFonts w:ascii="Calibri" w:hAnsi="Calibri" w:cs="Calibri"/>
        </w:rPr>
        <w:t>Anonymous</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Heathcliff </w:t>
      </w:r>
      <w:r w:rsidRPr="00B93051">
        <w:rPr>
          <w:rFonts w:ascii="Calibri" w:hAnsi="Calibri" w:cs="Calibri"/>
          <w:i/>
          <w:iCs/>
        </w:rPr>
        <w:t xml:space="preserve">Wuthering Heights </w:t>
      </w:r>
      <w:r w:rsidRPr="00B93051">
        <w:rPr>
          <w:rFonts w:ascii="Calibri" w:hAnsi="Calibri" w:cs="Calibri"/>
        </w:rPr>
        <w:t xml:space="preserve">Emily </w:t>
      </w:r>
      <w:proofErr w:type="spellStart"/>
      <w:r w:rsidRPr="00B93051">
        <w:rPr>
          <w:rFonts w:ascii="Calibri" w:hAnsi="Calibri" w:cs="Calibri"/>
        </w:rPr>
        <w:t>Brontë</w:t>
      </w:r>
      <w:proofErr w:type="spellEnd"/>
    </w:p>
    <w:p w:rsidR="009E2BE2" w:rsidRPr="00B93051" w:rsidRDefault="009E2BE2" w:rsidP="009E2BE2">
      <w:pPr>
        <w:autoSpaceDE w:val="0"/>
        <w:autoSpaceDN w:val="0"/>
        <w:adjustRightInd w:val="0"/>
        <w:rPr>
          <w:rFonts w:ascii="Calibri" w:hAnsi="Calibri" w:cs="Calibri"/>
        </w:rPr>
      </w:pPr>
      <w:proofErr w:type="spellStart"/>
      <w:r w:rsidRPr="00B93051">
        <w:rPr>
          <w:rFonts w:ascii="Calibri" w:hAnsi="Calibri" w:cs="Calibri"/>
        </w:rPr>
        <w:t>Lestat</w:t>
      </w:r>
      <w:proofErr w:type="spellEnd"/>
      <w:r w:rsidRPr="00B93051">
        <w:rPr>
          <w:rFonts w:ascii="Calibri" w:hAnsi="Calibri" w:cs="Calibri"/>
        </w:rPr>
        <w:t xml:space="preserve"> </w:t>
      </w:r>
      <w:r w:rsidRPr="00B93051">
        <w:rPr>
          <w:rFonts w:ascii="Calibri" w:hAnsi="Calibri" w:cs="Calibri"/>
          <w:i/>
          <w:iCs/>
        </w:rPr>
        <w:t xml:space="preserve">Interview with </w:t>
      </w:r>
      <w:proofErr w:type="gramStart"/>
      <w:r w:rsidRPr="00B93051">
        <w:rPr>
          <w:rFonts w:ascii="Calibri" w:hAnsi="Calibri" w:cs="Calibri"/>
          <w:i/>
          <w:iCs/>
        </w:rPr>
        <w:t>a Vampire</w:t>
      </w:r>
      <w:proofErr w:type="gramEnd"/>
      <w:r w:rsidRPr="00B93051">
        <w:rPr>
          <w:rFonts w:ascii="Calibri" w:hAnsi="Calibri" w:cs="Calibri"/>
          <w:i/>
          <w:iCs/>
        </w:rPr>
        <w:t xml:space="preserve"> </w:t>
      </w:r>
      <w:r w:rsidRPr="00B93051">
        <w:rPr>
          <w:rFonts w:ascii="Calibri" w:hAnsi="Calibri" w:cs="Calibri"/>
        </w:rPr>
        <w:t>Anne Rice</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Lucifer/Satan </w:t>
      </w:r>
      <w:r w:rsidRPr="00B93051">
        <w:rPr>
          <w:rFonts w:ascii="Calibri" w:hAnsi="Calibri" w:cs="Calibri"/>
          <w:i/>
          <w:iCs/>
        </w:rPr>
        <w:t xml:space="preserve">Paradise Lost </w:t>
      </w:r>
      <w:r w:rsidRPr="00B93051">
        <w:rPr>
          <w:rFonts w:ascii="Calibri" w:hAnsi="Calibri" w:cs="Calibri"/>
        </w:rPr>
        <w:t>John Milton</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Mr. Rochester </w:t>
      </w:r>
      <w:r w:rsidRPr="00B93051">
        <w:rPr>
          <w:rFonts w:ascii="Calibri" w:hAnsi="Calibri" w:cs="Calibri"/>
          <w:i/>
          <w:iCs/>
        </w:rPr>
        <w:t xml:space="preserve">Jane Eyre </w:t>
      </w:r>
      <w:r w:rsidRPr="00B93051">
        <w:rPr>
          <w:rFonts w:ascii="Calibri" w:hAnsi="Calibri" w:cs="Calibri"/>
        </w:rPr>
        <w:t xml:space="preserve">Charlotte </w:t>
      </w:r>
      <w:proofErr w:type="spellStart"/>
      <w:r w:rsidRPr="00B93051">
        <w:rPr>
          <w:rFonts w:ascii="Calibri" w:hAnsi="Calibri" w:cs="Calibri"/>
        </w:rPr>
        <w:t>Brontë</w:t>
      </w:r>
      <w:proofErr w:type="spellEnd"/>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Scarlett O’Hara </w:t>
      </w:r>
      <w:r w:rsidRPr="00B93051">
        <w:rPr>
          <w:rFonts w:ascii="Calibri" w:hAnsi="Calibri" w:cs="Calibri"/>
          <w:i/>
          <w:iCs/>
        </w:rPr>
        <w:t xml:space="preserve">Gone With the Wind </w:t>
      </w:r>
      <w:r w:rsidRPr="00B93051">
        <w:rPr>
          <w:rFonts w:ascii="Calibri" w:hAnsi="Calibri" w:cs="Calibri"/>
        </w:rPr>
        <w:t>Margaret Mitchell</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Severus </w:t>
      </w:r>
      <w:proofErr w:type="spellStart"/>
      <w:r w:rsidRPr="00B93051">
        <w:rPr>
          <w:rFonts w:ascii="Calibri" w:hAnsi="Calibri" w:cs="Calibri"/>
        </w:rPr>
        <w:t>Snape</w:t>
      </w:r>
      <w:proofErr w:type="spellEnd"/>
      <w:r w:rsidRPr="00B93051">
        <w:rPr>
          <w:rFonts w:ascii="Calibri" w:hAnsi="Calibri" w:cs="Calibri"/>
        </w:rPr>
        <w:t xml:space="preserve"> </w:t>
      </w:r>
      <w:r w:rsidRPr="00B93051">
        <w:rPr>
          <w:rFonts w:ascii="Calibri" w:hAnsi="Calibri" w:cs="Calibri"/>
          <w:i/>
          <w:iCs/>
        </w:rPr>
        <w:t xml:space="preserve">Harry Potter </w:t>
      </w:r>
      <w:r w:rsidRPr="00B93051">
        <w:rPr>
          <w:rFonts w:ascii="Calibri" w:hAnsi="Calibri" w:cs="Calibri"/>
        </w:rPr>
        <w:t>series J. K. Rowling</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Tyler </w:t>
      </w:r>
      <w:proofErr w:type="spellStart"/>
      <w:r w:rsidRPr="00B93051">
        <w:rPr>
          <w:rFonts w:ascii="Calibri" w:hAnsi="Calibri" w:cs="Calibri"/>
        </w:rPr>
        <w:t>Durden</w:t>
      </w:r>
      <w:proofErr w:type="spellEnd"/>
      <w:r w:rsidRPr="00B93051">
        <w:rPr>
          <w:rFonts w:ascii="Calibri" w:hAnsi="Calibri" w:cs="Calibri"/>
        </w:rPr>
        <w:t xml:space="preserve">/Narrator </w:t>
      </w:r>
      <w:r w:rsidRPr="00B93051">
        <w:rPr>
          <w:rFonts w:ascii="Calibri" w:hAnsi="Calibri" w:cs="Calibri"/>
          <w:i/>
          <w:iCs/>
        </w:rPr>
        <w:t xml:space="preserve">Fight Club </w:t>
      </w:r>
      <w:r w:rsidRPr="00B93051">
        <w:rPr>
          <w:rFonts w:ascii="Calibri" w:hAnsi="Calibri" w:cs="Calibri"/>
        </w:rPr>
        <w:t>Chuck Palahniuk</w:t>
      </w:r>
    </w:p>
    <w:p w:rsidR="009E2BE2" w:rsidRPr="00B93051" w:rsidRDefault="009E2BE2" w:rsidP="009E2BE2">
      <w:pPr>
        <w:autoSpaceDE w:val="0"/>
        <w:autoSpaceDN w:val="0"/>
        <w:adjustRightInd w:val="0"/>
        <w:rPr>
          <w:rFonts w:ascii="Calibri" w:hAnsi="Calibri" w:cs="Calibri"/>
        </w:rPr>
      </w:pP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Comics or Film</w:t>
      </w:r>
    </w:p>
    <w:p w:rsidR="009E2BE2" w:rsidRPr="00B93051" w:rsidRDefault="009E2BE2" w:rsidP="009E2BE2">
      <w:pPr>
        <w:autoSpaceDE w:val="0"/>
        <w:autoSpaceDN w:val="0"/>
        <w:adjustRightInd w:val="0"/>
        <w:rPr>
          <w:rFonts w:ascii="Calibri" w:hAnsi="Calibri" w:cs="Calibri"/>
          <w:b/>
          <w:bCs/>
        </w:rPr>
      </w:pPr>
      <w:r w:rsidRPr="00B93051">
        <w:rPr>
          <w:rFonts w:ascii="Calibri" w:hAnsi="Calibri" w:cs="Calibri"/>
          <w:b/>
          <w:bCs/>
        </w:rPr>
        <w:t>Character Movie/Comic Book</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Anakin Skywalker </w:t>
      </w:r>
      <w:r w:rsidRPr="00B93051">
        <w:rPr>
          <w:rFonts w:ascii="Calibri" w:hAnsi="Calibri" w:cs="Calibri"/>
          <w:i/>
          <w:iCs/>
        </w:rPr>
        <w:t xml:space="preserve">Star Wars </w:t>
      </w:r>
      <w:r w:rsidRPr="00B93051">
        <w:rPr>
          <w:rFonts w:ascii="Calibri" w:hAnsi="Calibri" w:cs="Calibri"/>
        </w:rPr>
        <w:t>series</w:t>
      </w:r>
    </w:p>
    <w:p w:rsidR="009E2BE2" w:rsidRPr="00B93051" w:rsidRDefault="009E2BE2" w:rsidP="009E2BE2">
      <w:pPr>
        <w:autoSpaceDE w:val="0"/>
        <w:autoSpaceDN w:val="0"/>
        <w:adjustRightInd w:val="0"/>
        <w:rPr>
          <w:rFonts w:ascii="Calibri" w:hAnsi="Calibri" w:cs="Calibri"/>
          <w:i/>
          <w:iCs/>
        </w:rPr>
      </w:pPr>
      <w:r w:rsidRPr="00B93051">
        <w:rPr>
          <w:rFonts w:ascii="Calibri" w:hAnsi="Calibri" w:cs="Calibri"/>
        </w:rPr>
        <w:t xml:space="preserve">Angel </w:t>
      </w:r>
      <w:r w:rsidRPr="00B93051">
        <w:rPr>
          <w:rFonts w:ascii="Calibri" w:hAnsi="Calibri" w:cs="Calibri"/>
          <w:i/>
          <w:iCs/>
        </w:rPr>
        <w:t>Buffy the Vampire Slayer</w:t>
      </w:r>
    </w:p>
    <w:p w:rsidR="009E2BE2" w:rsidRPr="00B93051" w:rsidRDefault="009E2BE2" w:rsidP="009E2BE2">
      <w:pPr>
        <w:autoSpaceDE w:val="0"/>
        <w:autoSpaceDN w:val="0"/>
        <w:adjustRightInd w:val="0"/>
        <w:rPr>
          <w:rFonts w:ascii="Calibri" w:hAnsi="Calibri" w:cs="Calibri"/>
          <w:i/>
          <w:iCs/>
        </w:rPr>
      </w:pPr>
      <w:r w:rsidRPr="00B93051">
        <w:rPr>
          <w:rFonts w:ascii="Calibri" w:hAnsi="Calibri" w:cs="Calibri"/>
        </w:rPr>
        <w:t xml:space="preserve">Batman </w:t>
      </w:r>
      <w:proofErr w:type="spellStart"/>
      <w:r w:rsidRPr="00B93051">
        <w:rPr>
          <w:rFonts w:ascii="Calibri" w:hAnsi="Calibri" w:cs="Calibri"/>
          <w:i/>
          <w:iCs/>
        </w:rPr>
        <w:t>Batman</w:t>
      </w:r>
      <w:proofErr w:type="spellEnd"/>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Captain Jack Sparrow </w:t>
      </w:r>
      <w:r w:rsidRPr="00B93051">
        <w:rPr>
          <w:rFonts w:ascii="Calibri" w:hAnsi="Calibri" w:cs="Calibri"/>
          <w:i/>
          <w:iCs/>
        </w:rPr>
        <w:t xml:space="preserve">Pirates of the Caribbean </w:t>
      </w:r>
      <w:r w:rsidRPr="00B93051">
        <w:rPr>
          <w:rFonts w:ascii="Calibri" w:hAnsi="Calibri" w:cs="Calibri"/>
        </w:rPr>
        <w:t>trilogy</w:t>
      </w:r>
    </w:p>
    <w:p w:rsidR="009E2BE2" w:rsidRPr="00B93051" w:rsidRDefault="009E2BE2" w:rsidP="009E2BE2">
      <w:pPr>
        <w:autoSpaceDE w:val="0"/>
        <w:autoSpaceDN w:val="0"/>
        <w:adjustRightInd w:val="0"/>
        <w:rPr>
          <w:rFonts w:ascii="Calibri" w:hAnsi="Calibri" w:cs="Calibri"/>
          <w:i/>
          <w:iCs/>
        </w:rPr>
      </w:pPr>
      <w:r w:rsidRPr="00B93051">
        <w:rPr>
          <w:rFonts w:ascii="Calibri" w:hAnsi="Calibri" w:cs="Calibri"/>
        </w:rPr>
        <w:t xml:space="preserve">Eric </w:t>
      </w:r>
      <w:proofErr w:type="spellStart"/>
      <w:r w:rsidRPr="00B93051">
        <w:rPr>
          <w:rFonts w:ascii="Calibri" w:hAnsi="Calibri" w:cs="Calibri"/>
        </w:rPr>
        <w:t>Draven</w:t>
      </w:r>
      <w:proofErr w:type="spellEnd"/>
      <w:r w:rsidRPr="00B93051">
        <w:rPr>
          <w:rFonts w:ascii="Calibri" w:hAnsi="Calibri" w:cs="Calibri"/>
        </w:rPr>
        <w:t xml:space="preserve"> </w:t>
      </w:r>
      <w:proofErr w:type="gramStart"/>
      <w:r w:rsidRPr="00B93051">
        <w:rPr>
          <w:rFonts w:ascii="Calibri" w:hAnsi="Calibri" w:cs="Calibri"/>
          <w:i/>
          <w:iCs/>
        </w:rPr>
        <w:t>The</w:t>
      </w:r>
      <w:proofErr w:type="gramEnd"/>
      <w:r w:rsidRPr="00B93051">
        <w:rPr>
          <w:rFonts w:ascii="Calibri" w:hAnsi="Calibri" w:cs="Calibri"/>
          <w:i/>
          <w:iCs/>
        </w:rPr>
        <w:t xml:space="preserve"> Crow</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 xml:space="preserve">Michael Corleone </w:t>
      </w:r>
      <w:proofErr w:type="gramStart"/>
      <w:r w:rsidRPr="00B93051">
        <w:rPr>
          <w:rFonts w:ascii="Calibri" w:hAnsi="Calibri" w:cs="Calibri"/>
          <w:i/>
          <w:iCs/>
        </w:rPr>
        <w:t>The</w:t>
      </w:r>
      <w:proofErr w:type="gramEnd"/>
      <w:r w:rsidRPr="00B93051">
        <w:rPr>
          <w:rFonts w:ascii="Calibri" w:hAnsi="Calibri" w:cs="Calibri"/>
          <w:i/>
          <w:iCs/>
        </w:rPr>
        <w:t xml:space="preserve"> Godfather </w:t>
      </w:r>
      <w:r w:rsidRPr="00B93051">
        <w:rPr>
          <w:rFonts w:ascii="Calibri" w:hAnsi="Calibri" w:cs="Calibri"/>
        </w:rPr>
        <w:t>trilogy</w:t>
      </w:r>
    </w:p>
    <w:p w:rsidR="009E2BE2" w:rsidRPr="00B93051" w:rsidRDefault="009E2BE2" w:rsidP="009E2BE2">
      <w:pPr>
        <w:autoSpaceDE w:val="0"/>
        <w:autoSpaceDN w:val="0"/>
        <w:adjustRightInd w:val="0"/>
        <w:rPr>
          <w:rFonts w:ascii="Calibri" w:hAnsi="Calibri" w:cs="Calibri"/>
          <w:i/>
          <w:iCs/>
        </w:rPr>
      </w:pPr>
      <w:r w:rsidRPr="00B93051">
        <w:rPr>
          <w:rFonts w:ascii="Calibri" w:hAnsi="Calibri" w:cs="Calibri"/>
        </w:rPr>
        <w:t xml:space="preserve">Q </w:t>
      </w:r>
      <w:r w:rsidRPr="00B93051">
        <w:rPr>
          <w:rFonts w:ascii="Calibri" w:hAnsi="Calibri" w:cs="Calibri"/>
          <w:i/>
          <w:iCs/>
        </w:rPr>
        <w:t>Star Trek</w:t>
      </w:r>
    </w:p>
    <w:p w:rsidR="009E2BE2" w:rsidRPr="00B93051" w:rsidRDefault="009E2BE2" w:rsidP="009E2BE2">
      <w:pPr>
        <w:autoSpaceDE w:val="0"/>
        <w:autoSpaceDN w:val="0"/>
        <w:adjustRightInd w:val="0"/>
        <w:rPr>
          <w:rFonts w:ascii="Calibri" w:hAnsi="Calibri" w:cs="Calibri"/>
          <w:i/>
          <w:iCs/>
        </w:rPr>
      </w:pPr>
      <w:r w:rsidRPr="00B93051">
        <w:rPr>
          <w:rFonts w:ascii="Calibri" w:hAnsi="Calibri" w:cs="Calibri"/>
        </w:rPr>
        <w:lastRenderedPageBreak/>
        <w:t xml:space="preserve">Spiderman </w:t>
      </w:r>
      <w:proofErr w:type="spellStart"/>
      <w:r w:rsidRPr="00B93051">
        <w:rPr>
          <w:rFonts w:ascii="Calibri" w:hAnsi="Calibri" w:cs="Calibri"/>
          <w:i/>
          <w:iCs/>
        </w:rPr>
        <w:t>Spiderman</w:t>
      </w:r>
      <w:proofErr w:type="spellEnd"/>
    </w:p>
    <w:p w:rsidR="009E2BE2" w:rsidRPr="00B93051" w:rsidRDefault="009E2BE2" w:rsidP="009E2BE2">
      <w:pPr>
        <w:autoSpaceDE w:val="0"/>
        <w:autoSpaceDN w:val="0"/>
        <w:adjustRightInd w:val="0"/>
        <w:rPr>
          <w:rFonts w:ascii="Calibri" w:hAnsi="Calibri" w:cs="Calibri"/>
          <w:i/>
          <w:iCs/>
        </w:rPr>
      </w:pPr>
      <w:r w:rsidRPr="00B93051">
        <w:rPr>
          <w:rFonts w:ascii="Calibri" w:hAnsi="Calibri" w:cs="Calibri"/>
          <w:i/>
          <w:iCs/>
        </w:rPr>
        <w:t>V is for Vendetta</w:t>
      </w:r>
    </w:p>
    <w:p w:rsidR="009E2BE2" w:rsidRPr="00B93051" w:rsidRDefault="009E2BE2" w:rsidP="009E2BE2">
      <w:pPr>
        <w:autoSpaceDE w:val="0"/>
        <w:autoSpaceDN w:val="0"/>
        <w:adjustRightInd w:val="0"/>
        <w:rPr>
          <w:rFonts w:ascii="Calibri" w:hAnsi="Calibri" w:cs="Calibri"/>
          <w:i/>
          <w:iCs/>
        </w:rPr>
      </w:pPr>
      <w:r w:rsidRPr="00B93051">
        <w:rPr>
          <w:rFonts w:ascii="Calibri" w:hAnsi="Calibri" w:cs="Calibri"/>
        </w:rPr>
        <w:t xml:space="preserve">Wolverine </w:t>
      </w:r>
      <w:r w:rsidRPr="00B93051">
        <w:rPr>
          <w:rFonts w:ascii="Calibri" w:hAnsi="Calibri" w:cs="Calibri"/>
          <w:i/>
          <w:iCs/>
        </w:rPr>
        <w:t>X-Men</w:t>
      </w:r>
    </w:p>
    <w:p w:rsidR="009E2BE2" w:rsidRPr="00B93051" w:rsidRDefault="009E2BE2" w:rsidP="009E2BE2">
      <w:pPr>
        <w:autoSpaceDE w:val="0"/>
        <w:autoSpaceDN w:val="0"/>
        <w:adjustRightInd w:val="0"/>
        <w:rPr>
          <w:rFonts w:ascii="Calibri" w:hAnsi="Calibri" w:cs="Calibri"/>
          <w:i/>
          <w:iCs/>
        </w:rPr>
      </w:pP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Video Games/Film</w:t>
      </w:r>
    </w:p>
    <w:p w:rsidR="009E2BE2" w:rsidRPr="00B93051" w:rsidRDefault="009E2BE2" w:rsidP="009E2BE2">
      <w:pPr>
        <w:autoSpaceDE w:val="0"/>
        <w:autoSpaceDN w:val="0"/>
        <w:adjustRightInd w:val="0"/>
        <w:rPr>
          <w:rFonts w:ascii="Calibri" w:hAnsi="Calibri" w:cs="Calibri"/>
          <w:b/>
          <w:bCs/>
        </w:rPr>
      </w:pPr>
      <w:r w:rsidRPr="00B93051">
        <w:rPr>
          <w:rFonts w:ascii="Calibri" w:hAnsi="Calibri" w:cs="Calibri"/>
          <w:b/>
          <w:bCs/>
        </w:rPr>
        <w:t>Character Movie/Comic Book</w:t>
      </w:r>
    </w:p>
    <w:p w:rsidR="009E2BE2" w:rsidRPr="00B93051" w:rsidRDefault="009E2BE2" w:rsidP="009E2BE2">
      <w:pPr>
        <w:autoSpaceDE w:val="0"/>
        <w:autoSpaceDN w:val="0"/>
        <w:adjustRightInd w:val="0"/>
        <w:rPr>
          <w:rFonts w:ascii="Calibri" w:hAnsi="Calibri" w:cs="Calibri"/>
          <w:i/>
          <w:iCs/>
        </w:rPr>
      </w:pPr>
      <w:r w:rsidRPr="00B93051">
        <w:rPr>
          <w:rFonts w:ascii="Calibri" w:hAnsi="Calibri" w:cs="Calibri"/>
        </w:rPr>
        <w:t xml:space="preserve">Lara Croft </w:t>
      </w:r>
      <w:r w:rsidRPr="00B93051">
        <w:rPr>
          <w:rFonts w:ascii="Calibri" w:hAnsi="Calibri" w:cs="Calibri"/>
          <w:i/>
          <w:iCs/>
        </w:rPr>
        <w:t>Tomb Raider</w:t>
      </w:r>
    </w:p>
    <w:p w:rsidR="009E2BE2" w:rsidRPr="00B93051" w:rsidRDefault="009E2BE2" w:rsidP="009E2BE2">
      <w:pPr>
        <w:autoSpaceDE w:val="0"/>
        <w:autoSpaceDN w:val="0"/>
        <w:adjustRightInd w:val="0"/>
        <w:rPr>
          <w:rFonts w:ascii="Calibri" w:hAnsi="Calibri" w:cs="Calibri"/>
          <w:i/>
          <w:iCs/>
        </w:rPr>
      </w:pPr>
      <w:r w:rsidRPr="00B93051">
        <w:rPr>
          <w:rFonts w:ascii="Calibri" w:hAnsi="Calibri" w:cs="Calibri"/>
        </w:rPr>
        <w:t xml:space="preserve">Max Payne </w:t>
      </w:r>
      <w:r w:rsidRPr="00B93051">
        <w:rPr>
          <w:rFonts w:ascii="Calibri" w:hAnsi="Calibri" w:cs="Calibri"/>
          <w:i/>
          <w:iCs/>
        </w:rPr>
        <w:t>Max Payne</w:t>
      </w:r>
    </w:p>
    <w:p w:rsidR="009E2BE2" w:rsidRPr="00B93051" w:rsidRDefault="009E2BE2" w:rsidP="009E2BE2">
      <w:pPr>
        <w:autoSpaceDE w:val="0"/>
        <w:autoSpaceDN w:val="0"/>
        <w:adjustRightInd w:val="0"/>
        <w:rPr>
          <w:rFonts w:ascii="Calibri" w:hAnsi="Calibri" w:cs="Calibri"/>
        </w:rPr>
      </w:pPr>
      <w:r w:rsidRPr="00B93051">
        <w:rPr>
          <w:rFonts w:ascii="Calibri" w:hAnsi="Calibri" w:cs="Calibri"/>
        </w:rPr>
        <w:t>Note: This list is in no way exhaustive of the Byronic heroes in fiction, drama, comics,</w:t>
      </w:r>
    </w:p>
    <w:p w:rsidR="009E2BE2" w:rsidRPr="00B93051" w:rsidRDefault="009E2BE2" w:rsidP="009E2BE2">
      <w:pPr>
        <w:autoSpaceDE w:val="0"/>
        <w:autoSpaceDN w:val="0"/>
        <w:adjustRightInd w:val="0"/>
        <w:rPr>
          <w:rFonts w:ascii="Calibri" w:hAnsi="Calibri" w:cs="Calibri"/>
        </w:rPr>
      </w:pPr>
      <w:proofErr w:type="gramStart"/>
      <w:r w:rsidRPr="00B93051">
        <w:rPr>
          <w:rFonts w:ascii="Calibri" w:hAnsi="Calibri" w:cs="Calibri"/>
        </w:rPr>
        <w:t>movies</w:t>
      </w:r>
      <w:proofErr w:type="gramEnd"/>
      <w:r w:rsidRPr="00B93051">
        <w:rPr>
          <w:rFonts w:ascii="Calibri" w:hAnsi="Calibri" w:cs="Calibri"/>
        </w:rPr>
        <w:t xml:space="preserve">, video games, and other texts. The examples listed are done so for the purpose </w:t>
      </w:r>
      <w:proofErr w:type="spellStart"/>
      <w:r w:rsidRPr="00B93051">
        <w:rPr>
          <w:rFonts w:ascii="Calibri" w:hAnsi="Calibri" w:cs="Calibri"/>
        </w:rPr>
        <w:t>ofclassroom</w:t>
      </w:r>
      <w:proofErr w:type="spellEnd"/>
      <w:r w:rsidRPr="00B93051">
        <w:rPr>
          <w:rFonts w:ascii="Calibri" w:hAnsi="Calibri" w:cs="Calibri"/>
        </w:rPr>
        <w:t xml:space="preserve"> discussion, and students may not agree with some that are listed due to their villainous characteristics overriding any possible positive or heroic characteristics (</w:t>
      </w:r>
      <w:proofErr w:type="spellStart"/>
      <w:r w:rsidRPr="00B93051">
        <w:rPr>
          <w:rFonts w:ascii="Calibri" w:hAnsi="Calibri" w:cs="Calibri"/>
        </w:rPr>
        <w:t>e.g.</w:t>
      </w:r>
      <w:proofErr w:type="gramStart"/>
      <w:r w:rsidRPr="00B93051">
        <w:rPr>
          <w:rFonts w:ascii="Calibri" w:hAnsi="Calibri" w:cs="Calibri"/>
        </w:rPr>
        <w:t>,Anakin</w:t>
      </w:r>
      <w:proofErr w:type="spellEnd"/>
      <w:proofErr w:type="gramEnd"/>
      <w:r w:rsidRPr="00B93051">
        <w:rPr>
          <w:rFonts w:ascii="Calibri" w:hAnsi="Calibri" w:cs="Calibri"/>
        </w:rPr>
        <w:t xml:space="preserve"> Skywalker). This is to be expected, since the Byronic hero is an idea that</w:t>
      </w:r>
    </w:p>
    <w:p w:rsidR="009E2BE2" w:rsidRPr="00B93051" w:rsidRDefault="009E2BE2" w:rsidP="009E2BE2">
      <w:pPr>
        <w:rPr>
          <w:rFonts w:ascii="Calibri" w:hAnsi="Calibri" w:cs="Calibri"/>
        </w:rPr>
      </w:pPr>
      <w:proofErr w:type="gramStart"/>
      <w:r w:rsidRPr="00B93051">
        <w:rPr>
          <w:rFonts w:ascii="Calibri" w:hAnsi="Calibri" w:cs="Calibri"/>
        </w:rPr>
        <w:t>complicates</w:t>
      </w:r>
      <w:proofErr w:type="gramEnd"/>
      <w:r w:rsidRPr="00B93051">
        <w:rPr>
          <w:rFonts w:ascii="Calibri" w:hAnsi="Calibri" w:cs="Calibri"/>
        </w:rPr>
        <w:t xml:space="preserve"> the traditional understanding of hero and villain.</w:t>
      </w:r>
    </w:p>
    <w:p w:rsidR="009E2BE2" w:rsidRPr="00B93051" w:rsidRDefault="009E2BE2" w:rsidP="009E2BE2">
      <w:pPr>
        <w:rPr>
          <w:rFonts w:ascii="Calibri" w:hAnsi="Calibri" w:cs="Calibri"/>
        </w:rPr>
      </w:pPr>
    </w:p>
    <w:p w:rsidR="009E2BE2" w:rsidRPr="00B93051" w:rsidRDefault="009E2BE2" w:rsidP="009E2BE2">
      <w:pPr>
        <w:rPr>
          <w:rFonts w:ascii="Calibri" w:hAnsi="Calibri" w:cs="Calibri"/>
        </w:rPr>
      </w:pPr>
    </w:p>
    <w:p w:rsidR="009E2BE2" w:rsidRPr="00B93051" w:rsidRDefault="009E2BE2" w:rsidP="009E2BE2">
      <w:pPr>
        <w:rPr>
          <w:rFonts w:ascii="Calibri" w:hAnsi="Calibri" w:cs="Calibri"/>
        </w:rPr>
      </w:pPr>
    </w:p>
    <w:p w:rsidR="009E2BE2" w:rsidRPr="00B93051" w:rsidRDefault="009E2BE2" w:rsidP="009E2BE2">
      <w:pPr>
        <w:rPr>
          <w:rFonts w:ascii="Calibri" w:hAnsi="Calibri" w:cs="Calibri"/>
        </w:rPr>
      </w:pPr>
    </w:p>
    <w:p w:rsidR="009E2BE2" w:rsidRPr="00B93051" w:rsidRDefault="009E2BE2" w:rsidP="009E2BE2">
      <w:pPr>
        <w:rPr>
          <w:rFonts w:ascii="Calibri" w:hAnsi="Calibri" w:cs="Calibri"/>
        </w:rPr>
      </w:pPr>
    </w:p>
    <w:p w:rsidR="009E2BE2" w:rsidRPr="00B93051" w:rsidRDefault="009E2BE2" w:rsidP="009E2BE2">
      <w:pPr>
        <w:rPr>
          <w:rFonts w:ascii="Calibri" w:hAnsi="Calibri" w:cs="Calibri"/>
        </w:rPr>
      </w:pPr>
    </w:p>
    <w:p w:rsidR="006E0997" w:rsidRDefault="006E0997" w:rsidP="009E2BE2">
      <w:pPr>
        <w:rPr>
          <w:rFonts w:ascii="Calibri" w:hAnsi="Calibri" w:cs="Calibri"/>
        </w:rPr>
      </w:pPr>
    </w:p>
    <w:p w:rsidR="006E0997" w:rsidRDefault="006E0997" w:rsidP="009E2BE2">
      <w:pPr>
        <w:rPr>
          <w:rFonts w:ascii="Calibri" w:hAnsi="Calibri" w:cs="Calibri"/>
        </w:rPr>
      </w:pPr>
    </w:p>
    <w:p w:rsidR="006E0997" w:rsidRDefault="006E0997" w:rsidP="009E2BE2">
      <w:pPr>
        <w:rPr>
          <w:rFonts w:ascii="Calibri" w:hAnsi="Calibri" w:cs="Calibri"/>
        </w:rPr>
      </w:pPr>
    </w:p>
    <w:p w:rsidR="006E0997" w:rsidRDefault="006E0997" w:rsidP="009E2BE2">
      <w:pPr>
        <w:rPr>
          <w:rFonts w:ascii="Calibri" w:hAnsi="Calibri" w:cs="Calibri"/>
        </w:rPr>
      </w:pPr>
    </w:p>
    <w:p w:rsidR="006E0997" w:rsidRDefault="006E0997" w:rsidP="009E2BE2">
      <w:pPr>
        <w:rPr>
          <w:rFonts w:ascii="Calibri" w:hAnsi="Calibri" w:cs="Calibri"/>
        </w:rPr>
      </w:pPr>
    </w:p>
    <w:p w:rsidR="009E2BE2" w:rsidRPr="00B93051" w:rsidRDefault="009E2BE2" w:rsidP="009E2BE2">
      <w:pPr>
        <w:rPr>
          <w:rFonts w:ascii="Calibri" w:hAnsi="Calibri" w:cs="Calibri"/>
        </w:rPr>
      </w:pPr>
      <w:r w:rsidRPr="00B93051">
        <w:rPr>
          <w:rFonts w:ascii="Calibri" w:hAnsi="Calibri" w:cs="Calibri"/>
        </w:rPr>
        <w:lastRenderedPageBreak/>
        <w:t>Name_________________</w:t>
      </w:r>
    </w:p>
    <w:p w:rsidR="009E2BE2" w:rsidRPr="00B93051" w:rsidRDefault="009E2BE2" w:rsidP="009E2BE2">
      <w:pPr>
        <w:rPr>
          <w:rFonts w:ascii="Calibri" w:hAnsi="Calibri" w:cs="Calibri"/>
        </w:rPr>
      </w:pPr>
      <w:r w:rsidRPr="00B93051">
        <w:rPr>
          <w:rFonts w:ascii="Calibri" w:hAnsi="Calibri" w:cs="Calibri"/>
        </w:rPr>
        <w:t>Date__________</w:t>
      </w:r>
    </w:p>
    <w:p w:rsidR="009E2BE2" w:rsidRPr="00B93051" w:rsidRDefault="00F57743" w:rsidP="009E2BE2">
      <w:pPr>
        <w:rPr>
          <w:rFonts w:ascii="Calibri" w:hAnsi="Calibri" w:cs="Calibri"/>
        </w:rPr>
      </w:pPr>
      <w:r>
        <w:rPr>
          <w:rFonts w:ascii="AvenirLTStd-Black" w:hAnsi="AvenirLTStd-Black" w:cs="AvenirLTStd-Black"/>
          <w:noProof/>
          <w:color w:val="FFFFFF"/>
          <w:sz w:val="40"/>
          <w:szCs w:val="40"/>
        </w:rPr>
        <mc:AlternateContent>
          <mc:Choice Requires="wps">
            <w:drawing>
              <wp:anchor distT="0" distB="0" distL="114300" distR="114300" simplePos="0" relativeHeight="251659264" behindDoc="0" locked="0" layoutInCell="1" allowOverlap="1" wp14:anchorId="0D9E7862" wp14:editId="137D118F">
                <wp:simplePos x="0" y="0"/>
                <wp:positionH relativeFrom="column">
                  <wp:posOffset>683260</wp:posOffset>
                </wp:positionH>
                <wp:positionV relativeFrom="paragraph">
                  <wp:posOffset>135890</wp:posOffset>
                </wp:positionV>
                <wp:extent cx="4655820" cy="4373880"/>
                <wp:effectExtent l="0" t="0" r="11430" b="266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820" cy="4373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53.8pt;margin-top:10.7pt;width:366.6pt;height:3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"/>
            </w:pict>
          </mc:Fallback>
        </mc:AlternateContent>
      </w:r>
      <w:proofErr w:type="spellStart"/>
      <w:r w:rsidR="009E2BE2" w:rsidRPr="00B93051">
        <w:rPr>
          <w:rFonts w:ascii="Calibri" w:hAnsi="Calibri" w:cs="Calibri"/>
        </w:rPr>
        <w:t>Pd</w:t>
      </w:r>
      <w:proofErr w:type="spellEnd"/>
      <w:r w:rsidR="009E2BE2" w:rsidRPr="00B93051">
        <w:rPr>
          <w:rFonts w:ascii="Calibri" w:hAnsi="Calibri" w:cs="Calibri"/>
        </w:rPr>
        <w:t>_____</w:t>
      </w:r>
    </w:p>
    <w:p w:rsidR="009E2BE2" w:rsidRPr="00B93051" w:rsidRDefault="009E2BE2" w:rsidP="009E2BE2">
      <w:pPr>
        <w:rPr>
          <w:rFonts w:ascii="Calibri" w:hAnsi="Calibri" w:cs="Calibri"/>
        </w:rPr>
      </w:pPr>
    </w:p>
    <w:p w:rsidR="009E2BE2" w:rsidRPr="00B93051" w:rsidRDefault="009E2BE2" w:rsidP="009E2BE2">
      <w:pPr>
        <w:rPr>
          <w:rFonts w:ascii="Calibri" w:hAnsi="Calibri" w:cs="Calibri"/>
        </w:rPr>
      </w:pPr>
      <w:r w:rsidRPr="00B93051">
        <w:rPr>
          <w:rFonts w:ascii="Calibri" w:hAnsi="Calibri" w:cs="Calibri"/>
        </w:rPr>
        <w:t>VENN DIAGRAM</w:t>
      </w:r>
    </w:p>
    <w:p w:rsidR="009E2BE2" w:rsidRPr="00B93051" w:rsidRDefault="009E2BE2" w:rsidP="009E2BE2">
      <w:pPr>
        <w:rPr>
          <w:rFonts w:ascii="Calibri" w:hAnsi="Calibri" w:cs="Calibri"/>
        </w:rPr>
      </w:pPr>
    </w:p>
    <w:p w:rsidR="009E2BE2" w:rsidRPr="00B93051" w:rsidRDefault="009E2BE2" w:rsidP="009E2BE2">
      <w:pPr>
        <w:rPr>
          <w:rFonts w:ascii="Calibri" w:hAnsi="Calibri" w:cs="Calibri"/>
        </w:rPr>
      </w:pPr>
    </w:p>
    <w:p w:rsidR="009E2BE2" w:rsidRPr="00B93051" w:rsidRDefault="009E2BE2" w:rsidP="009E2BE2">
      <w:pPr>
        <w:rPr>
          <w:rFonts w:ascii="Calibri" w:hAnsi="Calibri" w:cs="Calibri"/>
        </w:rPr>
      </w:pPr>
    </w:p>
    <w:p w:rsidR="009E2BE2" w:rsidRPr="00B93051" w:rsidRDefault="009E2BE2" w:rsidP="009E2BE2">
      <w:pPr>
        <w:rPr>
          <w:rFonts w:ascii="Calibri" w:hAnsi="Calibri" w:cs="Calibri"/>
        </w:rPr>
      </w:pPr>
      <w:r>
        <w:rPr>
          <w:rFonts w:ascii="AvenirLTStd-Black" w:hAnsi="AvenirLTStd-Black" w:cs="AvenirLTStd-Black"/>
          <w:color w:val="FFFFFF"/>
          <w:sz w:val="40"/>
          <w:szCs w:val="40"/>
        </w:rPr>
        <w:t>2 Circles</w:t>
      </w:r>
    </w:p>
    <w:p w:rsidR="009E2BE2" w:rsidRDefault="00F57743" w:rsidP="00D672CF">
      <w:r>
        <w:rPr>
          <w:rFonts w:ascii="AvenirLTStd-Black" w:hAnsi="AvenirLTStd-Black" w:cs="AvenirLTStd-Black"/>
          <w:noProof/>
          <w:color w:val="FFFFFF"/>
          <w:sz w:val="40"/>
          <w:szCs w:val="40"/>
        </w:rPr>
        <mc:AlternateContent>
          <mc:Choice Requires="wps">
            <w:drawing>
              <wp:anchor distT="0" distB="0" distL="114300" distR="114300" simplePos="0" relativeHeight="251661312" behindDoc="0" locked="0" layoutInCell="1" allowOverlap="1" wp14:anchorId="33985D3F" wp14:editId="773DFFCB">
                <wp:simplePos x="0" y="0"/>
                <wp:positionH relativeFrom="column">
                  <wp:posOffset>1272540</wp:posOffset>
                </wp:positionH>
                <wp:positionV relativeFrom="paragraph">
                  <wp:posOffset>581025</wp:posOffset>
                </wp:positionV>
                <wp:extent cx="3627120" cy="1722120"/>
                <wp:effectExtent l="0" t="0" r="11430"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172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00.2pt;margin-top:45.75pt;width:285.6pt;height:1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"/>
            </w:pict>
          </mc:Fallback>
        </mc:AlternateContent>
      </w:r>
      <w:r>
        <w:rPr>
          <w:rFonts w:ascii="AvenirLTStd-Black" w:hAnsi="AvenirLTStd-Black" w:cs="AvenirLTStd-Black"/>
          <w:noProof/>
          <w:color w:val="FFFFFF"/>
          <w:sz w:val="40"/>
          <w:szCs w:val="40"/>
        </w:rPr>
        <mc:AlternateContent>
          <mc:Choice Requires="wps">
            <w:drawing>
              <wp:anchor distT="0" distB="0" distL="114300" distR="114300" simplePos="0" relativeHeight="251660288" behindDoc="0" locked="0" layoutInCell="1" allowOverlap="1" wp14:anchorId="4520BAA3" wp14:editId="13A4C7F9">
                <wp:simplePos x="0" y="0"/>
                <wp:positionH relativeFrom="column">
                  <wp:posOffset>782320</wp:posOffset>
                </wp:positionH>
                <wp:positionV relativeFrom="paragraph">
                  <wp:posOffset>537845</wp:posOffset>
                </wp:positionV>
                <wp:extent cx="4625340" cy="4533900"/>
                <wp:effectExtent l="0" t="0" r="2286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340" cy="453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61.6pt;margin-top:42.35pt;width:364.2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"/>
            </w:pict>
          </mc:Fallback>
        </mc:AlternateContent>
      </w:r>
    </w:p>
    <w:sectPr w:rsidR="009E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g Caslon">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venirLTStd-Blac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06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0C75366"/>
    <w:multiLevelType w:val="multilevel"/>
    <w:tmpl w:val="493A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40C2E"/>
    <w:multiLevelType w:val="hybridMultilevel"/>
    <w:tmpl w:val="F6747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4238B0"/>
    <w:multiLevelType w:val="hybridMultilevel"/>
    <w:tmpl w:val="4ECC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CF"/>
    <w:rsid w:val="000B35BC"/>
    <w:rsid w:val="006E0997"/>
    <w:rsid w:val="00902EF6"/>
    <w:rsid w:val="009E2BE2"/>
    <w:rsid w:val="00AF007F"/>
    <w:rsid w:val="00B85AB5"/>
    <w:rsid w:val="00D672CF"/>
    <w:rsid w:val="00F5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72C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CF"/>
    <w:rPr>
      <w:rFonts w:ascii="Tahoma" w:hAnsi="Tahoma" w:cs="Tahoma"/>
      <w:sz w:val="16"/>
      <w:szCs w:val="16"/>
    </w:rPr>
  </w:style>
  <w:style w:type="character" w:customStyle="1" w:styleId="Heading3Char">
    <w:name w:val="Heading 3 Char"/>
    <w:basedOn w:val="DefaultParagraphFont"/>
    <w:link w:val="Heading3"/>
    <w:uiPriority w:val="9"/>
    <w:semiHidden/>
    <w:rsid w:val="00D672CF"/>
    <w:rPr>
      <w:rFonts w:ascii="Cambria" w:eastAsia="Times New Roman" w:hAnsi="Cambria" w:cs="Times New Roman"/>
      <w:b/>
      <w:bCs/>
      <w:sz w:val="26"/>
      <w:szCs w:val="26"/>
    </w:rPr>
  </w:style>
  <w:style w:type="character" w:styleId="Hyperlink">
    <w:name w:val="Hyperlink"/>
    <w:rsid w:val="00D672CF"/>
    <w:rPr>
      <w:color w:val="423921"/>
      <w:u w:val="single"/>
    </w:rPr>
  </w:style>
  <w:style w:type="paragraph" w:styleId="NormalWeb">
    <w:name w:val="Normal (Web)"/>
    <w:basedOn w:val="Normal"/>
    <w:uiPriority w:val="99"/>
    <w:rsid w:val="00D672CF"/>
    <w:pPr>
      <w:spacing w:before="100" w:beforeAutospacing="1" w:after="100" w:afterAutospacing="1" w:line="240" w:lineRule="auto"/>
    </w:pPr>
    <w:rPr>
      <w:rFonts w:eastAsia="Times New Roman" w:cs="Times New Roman"/>
      <w:color w:val="423921"/>
      <w:szCs w:val="24"/>
    </w:rPr>
  </w:style>
  <w:style w:type="character" w:styleId="Strong">
    <w:name w:val="Strong"/>
    <w:uiPriority w:val="22"/>
    <w:qFormat/>
    <w:rsid w:val="00D672CF"/>
    <w:rPr>
      <w:b/>
      <w:bCs/>
    </w:rPr>
  </w:style>
  <w:style w:type="paragraph" w:customStyle="1" w:styleId="Body">
    <w:name w:val="Body"/>
    <w:rsid w:val="00D672CF"/>
    <w:pPr>
      <w:spacing w:after="120" w:line="240" w:lineRule="auto"/>
    </w:pPr>
    <w:rPr>
      <w:rFonts w:ascii="Big Caslon" w:eastAsia="ヒラギノ角ゴ Pro W3" w:hAnsi="Big Caslon" w:cs="Times New Roman"/>
      <w:color w:val="000000"/>
      <w:szCs w:val="20"/>
    </w:rPr>
  </w:style>
  <w:style w:type="character" w:styleId="Emphasis">
    <w:name w:val="Emphasis"/>
    <w:uiPriority w:val="20"/>
    <w:qFormat/>
    <w:rsid w:val="009E2B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72C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CF"/>
    <w:rPr>
      <w:rFonts w:ascii="Tahoma" w:hAnsi="Tahoma" w:cs="Tahoma"/>
      <w:sz w:val="16"/>
      <w:szCs w:val="16"/>
    </w:rPr>
  </w:style>
  <w:style w:type="character" w:customStyle="1" w:styleId="Heading3Char">
    <w:name w:val="Heading 3 Char"/>
    <w:basedOn w:val="DefaultParagraphFont"/>
    <w:link w:val="Heading3"/>
    <w:uiPriority w:val="9"/>
    <w:semiHidden/>
    <w:rsid w:val="00D672CF"/>
    <w:rPr>
      <w:rFonts w:ascii="Cambria" w:eastAsia="Times New Roman" w:hAnsi="Cambria" w:cs="Times New Roman"/>
      <w:b/>
      <w:bCs/>
      <w:sz w:val="26"/>
      <w:szCs w:val="26"/>
    </w:rPr>
  </w:style>
  <w:style w:type="character" w:styleId="Hyperlink">
    <w:name w:val="Hyperlink"/>
    <w:rsid w:val="00D672CF"/>
    <w:rPr>
      <w:color w:val="423921"/>
      <w:u w:val="single"/>
    </w:rPr>
  </w:style>
  <w:style w:type="paragraph" w:styleId="NormalWeb">
    <w:name w:val="Normal (Web)"/>
    <w:basedOn w:val="Normal"/>
    <w:uiPriority w:val="99"/>
    <w:rsid w:val="00D672CF"/>
    <w:pPr>
      <w:spacing w:before="100" w:beforeAutospacing="1" w:after="100" w:afterAutospacing="1" w:line="240" w:lineRule="auto"/>
    </w:pPr>
    <w:rPr>
      <w:rFonts w:eastAsia="Times New Roman" w:cs="Times New Roman"/>
      <w:color w:val="423921"/>
      <w:szCs w:val="24"/>
    </w:rPr>
  </w:style>
  <w:style w:type="character" w:styleId="Strong">
    <w:name w:val="Strong"/>
    <w:uiPriority w:val="22"/>
    <w:qFormat/>
    <w:rsid w:val="00D672CF"/>
    <w:rPr>
      <w:b/>
      <w:bCs/>
    </w:rPr>
  </w:style>
  <w:style w:type="paragraph" w:customStyle="1" w:styleId="Body">
    <w:name w:val="Body"/>
    <w:rsid w:val="00D672CF"/>
    <w:pPr>
      <w:spacing w:after="120" w:line="240" w:lineRule="auto"/>
    </w:pPr>
    <w:rPr>
      <w:rFonts w:ascii="Big Caslon" w:eastAsia="ヒラギノ角ゴ Pro W3" w:hAnsi="Big Caslon" w:cs="Times New Roman"/>
      <w:color w:val="000000"/>
      <w:szCs w:val="20"/>
    </w:rPr>
  </w:style>
  <w:style w:type="character" w:styleId="Emphasis">
    <w:name w:val="Emphasis"/>
    <w:uiPriority w:val="20"/>
    <w:qFormat/>
    <w:rsid w:val="009E2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hillacademy.org/lessons/introduction-to-poetry-lesson-plan.html" TargetMode="External"/><Relationship Id="rId13" Type="http://schemas.openxmlformats.org/officeDocument/2006/relationships/hyperlink" Target="http://www.readwritethink.org/classroom-resources/student-interactives/book-cover-creator-30058.html" TargetMode="External"/><Relationship Id="rId3" Type="http://schemas.microsoft.com/office/2007/relationships/stylesWithEffects" Target="stylesWithEffects.xml"/><Relationship Id="rId7" Type="http://schemas.openxmlformats.org/officeDocument/2006/relationships/hyperlink" Target="http://www.usefulcharts.com/english/poems/shelley.html" TargetMode="External"/><Relationship Id="rId12" Type="http://schemas.openxmlformats.org/officeDocument/2006/relationships/hyperlink" Target="http://www.cummingsstudyguides.net/xmete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efulcharts.com/english/poems/ebrowning.html" TargetMode="External"/><Relationship Id="rId4" Type="http://schemas.openxmlformats.org/officeDocument/2006/relationships/settings" Target="settings.xml"/><Relationship Id="rId9" Type="http://schemas.openxmlformats.org/officeDocument/2006/relationships/hyperlink" Target="http://www.usefulcharts.com/english/poems/shakespeare.html" TargetMode="External"/><Relationship Id="rId14" Type="http://schemas.openxmlformats.org/officeDocument/2006/relationships/hyperlink" Target="http://www.readwritethink.org/files/resources/interactives/book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2012-04-26T23:38:00Z</dcterms:created>
  <dcterms:modified xsi:type="dcterms:W3CDTF">2012-04-27T01:12:00Z</dcterms:modified>
</cp:coreProperties>
</file>